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99" w:rsidRPr="00AF539C" w:rsidRDefault="00585B99" w:rsidP="00585B99">
      <w:pPr>
        <w:pStyle w:val="Header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Pr="00AF539C">
        <w:rPr>
          <w:rFonts w:ascii="Trebuchet MS" w:hAnsi="Trebuchet MS"/>
          <w:sz w:val="18"/>
          <w:szCs w:val="18"/>
        </w:rPr>
        <w:br/>
        <w:t>OIB: 27267656235</w:t>
      </w:r>
      <w:r w:rsidRPr="00AF539C">
        <w:rPr>
          <w:rFonts w:ascii="Trebuchet MS" w:hAnsi="Trebuchet MS"/>
          <w:sz w:val="18"/>
          <w:szCs w:val="18"/>
        </w:rPr>
        <w:br/>
      </w:r>
    </w:p>
    <w:p w:rsidR="00585B99" w:rsidRPr="00AF539C" w:rsidRDefault="00585B99" w:rsidP="00585B99">
      <w:pPr>
        <w:pStyle w:val="Header"/>
        <w:ind w:left="2124"/>
        <w:rPr>
          <w:rFonts w:ascii="Trebuchet MS" w:hAnsi="Trebuchet MS"/>
          <w:sz w:val="20"/>
          <w:szCs w:val="20"/>
        </w:rPr>
      </w:pPr>
    </w:p>
    <w:p w:rsidR="008005B3" w:rsidRDefault="008005B3"/>
    <w:p w:rsidR="00585B99" w:rsidRDefault="00585B99"/>
    <w:p w:rsidR="00585B99" w:rsidRDefault="00585B99">
      <w:r>
        <w:t>Predmet: Odluka o ne</w:t>
      </w:r>
      <w:r w:rsidR="006F3B5C">
        <w:t xml:space="preserve"> </w:t>
      </w:r>
      <w:r>
        <w:t>izboru ni jedne ponude po javnom pozivu br.4/2017</w:t>
      </w:r>
    </w:p>
    <w:p w:rsidR="00585B99" w:rsidRDefault="00585B99"/>
    <w:p w:rsidR="00585B99" w:rsidRDefault="00585B99">
      <w:r>
        <w:t xml:space="preserve">                   Donosi se Odluka o neprihvaćanju ni jedne ponude za organizaciju izleta 3 . razeda OŠ Rivarela br. ponude 4/0217.</w:t>
      </w:r>
    </w:p>
    <w:p w:rsidR="004E1DDC" w:rsidRDefault="004E1DDC"/>
    <w:p w:rsidR="004E1DDC" w:rsidRDefault="004E1DDC" w:rsidP="006F3B5C">
      <w:pPr>
        <w:jc w:val="right"/>
      </w:pPr>
      <w:r>
        <w:t>Ra</w:t>
      </w:r>
      <w:r w:rsidR="006F3B5C">
        <w:t>z</w:t>
      </w:r>
      <w:r>
        <w:t>rednici 3. a i 3. b.</w:t>
      </w:r>
    </w:p>
    <w:sectPr w:rsidR="004E1DDC" w:rsidSect="008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85B99"/>
    <w:rsid w:val="004E1DDC"/>
    <w:rsid w:val="00585B99"/>
    <w:rsid w:val="006F3B5C"/>
    <w:rsid w:val="008005B3"/>
    <w:rsid w:val="009C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B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5B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3</cp:revision>
  <cp:lastPrinted>2017-04-24T07:26:00Z</cp:lastPrinted>
  <dcterms:created xsi:type="dcterms:W3CDTF">2017-04-24T07:23:00Z</dcterms:created>
  <dcterms:modified xsi:type="dcterms:W3CDTF">2017-04-24T07:53:00Z</dcterms:modified>
</cp:coreProperties>
</file>