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5A" w:rsidRDefault="0024565A" w:rsidP="001F50ED">
      <w:pPr>
        <w:rPr>
          <w:rFonts w:ascii="Arial" w:eastAsia="Arial" w:hAnsi="Arial" w:cs="Arial"/>
          <w:color w:val="6AA84F"/>
          <w:sz w:val="36"/>
          <w:szCs w:val="36"/>
        </w:rPr>
      </w:pPr>
      <w:bookmarkStart w:id="0" w:name="_GoBack"/>
      <w:bookmarkEnd w:id="0"/>
    </w:p>
    <w:p w:rsidR="0024565A" w:rsidRDefault="0024565A">
      <w:pPr>
        <w:jc w:val="center"/>
        <w:rPr>
          <w:rFonts w:ascii="Arial" w:eastAsia="Arial" w:hAnsi="Arial" w:cs="Arial"/>
          <w:color w:val="6AA84F"/>
          <w:sz w:val="36"/>
          <w:szCs w:val="36"/>
        </w:rPr>
      </w:pPr>
    </w:p>
    <w:p w:rsidR="0024565A" w:rsidRPr="00D14C41" w:rsidRDefault="00C042AC">
      <w:pPr>
        <w:jc w:val="center"/>
        <w:rPr>
          <w:rFonts w:ascii="Arial" w:eastAsia="Arial" w:hAnsi="Arial" w:cs="Arial"/>
          <w:color w:val="0070C0"/>
          <w:sz w:val="52"/>
          <w:szCs w:val="52"/>
        </w:rPr>
      </w:pPr>
      <w:r w:rsidRPr="00D14C41">
        <w:rPr>
          <w:rFonts w:ascii="Arial" w:eastAsia="Arial" w:hAnsi="Arial" w:cs="Arial"/>
          <w:color w:val="0070C0"/>
          <w:sz w:val="52"/>
          <w:szCs w:val="52"/>
        </w:rPr>
        <w:t xml:space="preserve">Osnovna škola – </w:t>
      </w:r>
      <w:proofErr w:type="spellStart"/>
      <w:r w:rsidRPr="00D14C41">
        <w:rPr>
          <w:rFonts w:ascii="Arial" w:eastAsia="Arial" w:hAnsi="Arial" w:cs="Arial"/>
          <w:color w:val="0070C0"/>
          <w:sz w:val="52"/>
          <w:szCs w:val="52"/>
        </w:rPr>
        <w:t>Scuola</w:t>
      </w:r>
      <w:proofErr w:type="spellEnd"/>
      <w:r w:rsidRPr="00D14C41">
        <w:rPr>
          <w:rFonts w:ascii="Arial" w:eastAsia="Arial" w:hAnsi="Arial" w:cs="Arial"/>
          <w:color w:val="0070C0"/>
          <w:sz w:val="52"/>
          <w:szCs w:val="52"/>
        </w:rPr>
        <w:t xml:space="preserve"> </w:t>
      </w:r>
      <w:proofErr w:type="spellStart"/>
      <w:r w:rsidRPr="00D14C41">
        <w:rPr>
          <w:rFonts w:ascii="Arial" w:eastAsia="Arial" w:hAnsi="Arial" w:cs="Arial"/>
          <w:color w:val="0070C0"/>
          <w:sz w:val="52"/>
          <w:szCs w:val="52"/>
        </w:rPr>
        <w:t>elementare</w:t>
      </w:r>
      <w:proofErr w:type="spellEnd"/>
    </w:p>
    <w:p w:rsidR="0024565A" w:rsidRPr="00D14C41" w:rsidRDefault="00C042AC">
      <w:pPr>
        <w:jc w:val="center"/>
        <w:rPr>
          <w:rFonts w:ascii="Arial" w:eastAsia="Arial" w:hAnsi="Arial" w:cs="Arial"/>
          <w:color w:val="0070C0"/>
          <w:sz w:val="52"/>
          <w:szCs w:val="52"/>
        </w:rPr>
      </w:pPr>
      <w:r w:rsidRPr="00D14C41">
        <w:rPr>
          <w:rFonts w:ascii="Arial" w:eastAsia="Arial" w:hAnsi="Arial" w:cs="Arial"/>
          <w:color w:val="0070C0"/>
          <w:sz w:val="52"/>
          <w:szCs w:val="52"/>
        </w:rPr>
        <w:t xml:space="preserve">RIVARELA </w:t>
      </w:r>
    </w:p>
    <w:p w:rsidR="0024565A" w:rsidRPr="00D14C41" w:rsidRDefault="00C042AC">
      <w:pPr>
        <w:jc w:val="center"/>
        <w:rPr>
          <w:rFonts w:ascii="Arial" w:eastAsia="Arial" w:hAnsi="Arial" w:cs="Arial"/>
          <w:color w:val="6AA84F"/>
          <w:sz w:val="52"/>
          <w:szCs w:val="52"/>
        </w:rPr>
      </w:pPr>
      <w:r w:rsidRPr="00D14C41">
        <w:rPr>
          <w:rFonts w:ascii="Arial" w:eastAsia="Arial" w:hAnsi="Arial" w:cs="Arial"/>
          <w:color w:val="0070C0"/>
          <w:sz w:val="52"/>
          <w:szCs w:val="52"/>
        </w:rPr>
        <w:t xml:space="preserve">Novigrad – </w:t>
      </w:r>
      <w:proofErr w:type="spellStart"/>
      <w:r w:rsidRPr="00D14C41">
        <w:rPr>
          <w:rFonts w:ascii="Arial" w:eastAsia="Arial" w:hAnsi="Arial" w:cs="Arial"/>
          <w:color w:val="0070C0"/>
          <w:sz w:val="52"/>
          <w:szCs w:val="52"/>
        </w:rPr>
        <w:t>Cittanova</w:t>
      </w:r>
      <w:proofErr w:type="spellEnd"/>
    </w:p>
    <w:p w:rsidR="0024565A" w:rsidRPr="00D14C41" w:rsidRDefault="0024565A">
      <w:pPr>
        <w:jc w:val="both"/>
        <w:rPr>
          <w:rFonts w:ascii="Arial" w:eastAsia="Arial" w:hAnsi="Arial" w:cs="Arial"/>
          <w:color w:val="6AA84F"/>
          <w:sz w:val="52"/>
          <w:szCs w:val="52"/>
        </w:rPr>
      </w:pPr>
    </w:p>
    <w:p w:rsidR="0024565A" w:rsidRPr="00D14C41" w:rsidRDefault="0024565A">
      <w:pPr>
        <w:jc w:val="both"/>
        <w:rPr>
          <w:rFonts w:ascii="Arial" w:eastAsia="Arial" w:hAnsi="Arial" w:cs="Arial"/>
          <w:color w:val="6AA84F"/>
          <w:sz w:val="52"/>
          <w:szCs w:val="52"/>
        </w:rPr>
      </w:pPr>
    </w:p>
    <w:p w:rsidR="0024565A" w:rsidRPr="00D14C41" w:rsidRDefault="0024565A">
      <w:pPr>
        <w:jc w:val="both"/>
        <w:rPr>
          <w:rFonts w:ascii="Arial" w:eastAsia="Arial" w:hAnsi="Arial" w:cs="Arial"/>
          <w:color w:val="6AA84F"/>
          <w:sz w:val="52"/>
          <w:szCs w:val="52"/>
        </w:rPr>
      </w:pPr>
    </w:p>
    <w:p w:rsidR="0024565A" w:rsidRDefault="00C652E7" w:rsidP="00C652E7">
      <w:pPr>
        <w:jc w:val="center"/>
        <w:rPr>
          <w:rFonts w:ascii="Arial" w:eastAsia="Arial" w:hAnsi="Arial" w:cs="Arial"/>
          <w:color w:val="6AA84F"/>
          <w:sz w:val="36"/>
          <w:szCs w:val="36"/>
        </w:rPr>
      </w:pPr>
      <w:r>
        <w:rPr>
          <w:noProof/>
        </w:rPr>
        <w:drawing>
          <wp:inline distT="0" distB="0" distL="0" distR="0">
            <wp:extent cx="4876800" cy="3657600"/>
            <wp:effectExtent l="0" t="0" r="0" b="0"/>
            <wp:docPr id="2" name="Slika 2" descr="http://www.novigrad.hr/nova_shkolska_godina_uz_posebne_epidemioloshke_mjere_zapochinje_7._ru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igrad.hr/nova_shkolska_godina_uz_posebne_epidemioloshke_mjere_zapochinje_7._ruj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24565A" w:rsidRDefault="0024565A">
      <w:pPr>
        <w:jc w:val="both"/>
        <w:rPr>
          <w:rFonts w:ascii="Arial" w:eastAsia="Arial" w:hAnsi="Arial" w:cs="Arial"/>
          <w:color w:val="6AA84F"/>
          <w:sz w:val="36"/>
          <w:szCs w:val="36"/>
        </w:rPr>
      </w:pPr>
    </w:p>
    <w:p w:rsidR="00D14C41" w:rsidRDefault="00D14C41">
      <w:pPr>
        <w:jc w:val="both"/>
        <w:rPr>
          <w:rFonts w:ascii="Arial" w:eastAsia="Arial" w:hAnsi="Arial" w:cs="Arial"/>
          <w:color w:val="0070C0"/>
          <w:sz w:val="36"/>
          <w:szCs w:val="36"/>
        </w:rPr>
      </w:pPr>
    </w:p>
    <w:p w:rsidR="0024565A" w:rsidRDefault="0024565A">
      <w:pPr>
        <w:jc w:val="both"/>
        <w:rPr>
          <w:rFonts w:ascii="Arial" w:eastAsia="Arial" w:hAnsi="Arial" w:cs="Arial"/>
          <w:color w:val="0070C0"/>
          <w:sz w:val="36"/>
          <w:szCs w:val="36"/>
        </w:rPr>
      </w:pPr>
    </w:p>
    <w:p w:rsidR="0024565A" w:rsidRDefault="00C042AC">
      <w:pPr>
        <w:jc w:val="center"/>
        <w:rPr>
          <w:rFonts w:ascii="Arial" w:eastAsia="Arial" w:hAnsi="Arial" w:cs="Arial"/>
          <w:color w:val="0070C0"/>
          <w:sz w:val="36"/>
          <w:szCs w:val="36"/>
        </w:rPr>
      </w:pPr>
      <w:r>
        <w:rPr>
          <w:rFonts w:ascii="Arial" w:eastAsia="Arial" w:hAnsi="Arial" w:cs="Arial"/>
          <w:color w:val="0070C0"/>
          <w:sz w:val="36"/>
          <w:szCs w:val="36"/>
        </w:rPr>
        <w:t>IZVJEŠĆE</w:t>
      </w:r>
    </w:p>
    <w:p w:rsidR="0024565A" w:rsidRDefault="00C042AC">
      <w:pPr>
        <w:jc w:val="center"/>
        <w:rPr>
          <w:rFonts w:ascii="Arial" w:eastAsia="Arial" w:hAnsi="Arial" w:cs="Arial"/>
          <w:color w:val="0070C0"/>
          <w:sz w:val="36"/>
          <w:szCs w:val="36"/>
        </w:rPr>
      </w:pPr>
      <w:r>
        <w:rPr>
          <w:rFonts w:ascii="Arial" w:eastAsia="Arial" w:hAnsi="Arial" w:cs="Arial"/>
          <w:color w:val="0070C0"/>
          <w:sz w:val="36"/>
          <w:szCs w:val="36"/>
        </w:rPr>
        <w:t>O REALIZACIJI  GODIŠNJEG PLANA I PROGRAMA</w:t>
      </w:r>
    </w:p>
    <w:p w:rsidR="0024565A" w:rsidRDefault="00C042AC">
      <w:pPr>
        <w:jc w:val="center"/>
        <w:rPr>
          <w:rFonts w:ascii="Arial" w:eastAsia="Arial" w:hAnsi="Arial" w:cs="Arial"/>
          <w:color w:val="0070C0"/>
          <w:sz w:val="36"/>
          <w:szCs w:val="36"/>
        </w:rPr>
      </w:pPr>
      <w:r>
        <w:rPr>
          <w:rFonts w:ascii="Arial" w:eastAsia="Arial" w:hAnsi="Arial" w:cs="Arial"/>
          <w:color w:val="0070C0"/>
          <w:sz w:val="36"/>
          <w:szCs w:val="36"/>
        </w:rPr>
        <w:t>RADA ŠKOLE ZA ŠKOLSKU GODINU 2019./ 2020.</w:t>
      </w:r>
    </w:p>
    <w:p w:rsidR="0024565A" w:rsidRDefault="0024565A">
      <w:pPr>
        <w:jc w:val="both"/>
        <w:rPr>
          <w:rFonts w:ascii="Arial" w:eastAsia="Arial" w:hAnsi="Arial" w:cs="Arial"/>
          <w:b/>
          <w:color w:val="0070C0"/>
          <w:sz w:val="36"/>
          <w:szCs w:val="36"/>
        </w:rPr>
      </w:pPr>
    </w:p>
    <w:p w:rsidR="00D14C41" w:rsidRDefault="00D14C41">
      <w:pPr>
        <w:jc w:val="center"/>
        <w:rPr>
          <w:rFonts w:ascii="Arial" w:eastAsia="Arial" w:hAnsi="Arial" w:cs="Arial"/>
          <w:color w:val="0070C0"/>
          <w:sz w:val="36"/>
          <w:szCs w:val="36"/>
        </w:rPr>
      </w:pPr>
    </w:p>
    <w:p w:rsidR="00BB208F" w:rsidRDefault="00C042AC" w:rsidP="00BB208F">
      <w:pPr>
        <w:jc w:val="center"/>
        <w:rPr>
          <w:rFonts w:ascii="Arial" w:eastAsia="Arial" w:hAnsi="Arial" w:cs="Arial"/>
          <w:color w:val="0070C0"/>
          <w:sz w:val="32"/>
          <w:szCs w:val="32"/>
        </w:rPr>
      </w:pPr>
      <w:r>
        <w:rPr>
          <w:rFonts w:ascii="Arial" w:eastAsia="Arial" w:hAnsi="Arial" w:cs="Arial"/>
          <w:color w:val="0070C0"/>
          <w:sz w:val="32"/>
          <w:szCs w:val="32"/>
        </w:rPr>
        <w:t>Novigrad, listopad 2020. godine</w:t>
      </w:r>
    </w:p>
    <w:p w:rsidR="0024565A" w:rsidRPr="00BB208F" w:rsidRDefault="00F04E08" w:rsidP="00D65536">
      <w:pPr>
        <w:rPr>
          <w:rFonts w:ascii="Arial" w:eastAsia="Arial" w:hAnsi="Arial" w:cs="Arial"/>
          <w:color w:val="0070C0"/>
          <w:sz w:val="32"/>
          <w:szCs w:val="32"/>
        </w:rPr>
      </w:pPr>
      <w:r>
        <w:rPr>
          <w:noProof/>
        </w:rPr>
        <w:lastRenderedPageBreak/>
        <mc:AlternateContent>
          <mc:Choice Requires="wps">
            <w:drawing>
              <wp:anchor distT="0" distB="0" distL="114300" distR="114300" simplePos="0" relativeHeight="251658240" behindDoc="0" locked="0" layoutInCell="1" allowOverlap="1" wp14:anchorId="3A911B62" wp14:editId="6BD44149">
                <wp:simplePos x="0" y="0"/>
                <wp:positionH relativeFrom="column">
                  <wp:posOffset>5702300</wp:posOffset>
                </wp:positionH>
                <wp:positionV relativeFrom="paragraph">
                  <wp:posOffset>203200</wp:posOffset>
                </wp:positionV>
                <wp:extent cx="276225" cy="323850"/>
                <wp:effectExtent l="0" t="0" r="0" b="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ellipse">
                          <a:avLst/>
                        </a:prstGeom>
                        <a:solidFill>
                          <a:srgbClr val="FFFFFF"/>
                        </a:solidFill>
                        <a:ln>
                          <a:noFill/>
                        </a:ln>
                      </wps:spPr>
                      <wps:txbx>
                        <w:txbxContent>
                          <w:p w:rsidR="00825C34" w:rsidRDefault="00825C3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oval w14:anchorId="3A911B62" id="Elipsa 1" o:spid="_x0000_s1026" style="position:absolute;margin-left:449pt;margin-top:16pt;width:21.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" stroked="f">
                <v:textbox inset="2.53958mm,2.53958mm,2.53958mm,2.53958mm">
                  <w:txbxContent>
                    <w:p w:rsidR="00825C34" w:rsidRDefault="00825C34">
                      <w:pPr>
                        <w:textDirection w:val="btLr"/>
                      </w:pPr>
                    </w:p>
                  </w:txbxContent>
                </v:textbox>
              </v:oval>
            </w:pict>
          </mc:Fallback>
        </mc:AlternateContent>
      </w:r>
      <w:bookmarkStart w:id="1" w:name="_gjdgxs" w:colFirst="0" w:colLast="0"/>
      <w:bookmarkEnd w:id="1"/>
    </w:p>
    <w:bookmarkStart w:id="2" w:name="_30j0zll" w:colFirst="0" w:colLast="0" w:displacedByCustomXml="next"/>
    <w:bookmarkEnd w:id="2" w:displacedByCustomXml="next"/>
    <w:sdt>
      <w:sdtPr>
        <w:rPr>
          <w:rFonts w:ascii="Times New Roman" w:eastAsia="Times New Roman" w:hAnsi="Times New Roman" w:cs="Times New Roman"/>
          <w:color w:val="auto"/>
          <w:sz w:val="24"/>
          <w:szCs w:val="24"/>
        </w:rPr>
        <w:id w:val="-1637564541"/>
        <w:docPartObj>
          <w:docPartGallery w:val="Table of Contents"/>
          <w:docPartUnique/>
        </w:docPartObj>
      </w:sdtPr>
      <w:sdtEndPr>
        <w:rPr>
          <w:b/>
          <w:bCs/>
          <w:color w:val="0070C0"/>
        </w:rPr>
      </w:sdtEndPr>
      <w:sdtContent>
        <w:p w:rsidR="00D65536" w:rsidRDefault="00D65536">
          <w:pPr>
            <w:pStyle w:val="TOCNaslov"/>
          </w:pPr>
          <w:r>
            <w:t>Sadržaj</w:t>
          </w:r>
        </w:p>
        <w:p w:rsidR="00C652E7" w:rsidRPr="002765F9" w:rsidRDefault="00D65536">
          <w:pPr>
            <w:pStyle w:val="Sadraj1"/>
            <w:tabs>
              <w:tab w:val="right" w:leader="dot" w:pos="9129"/>
            </w:tabs>
            <w:rPr>
              <w:rFonts w:asciiTheme="minorHAnsi" w:eastAsiaTheme="minorEastAsia" w:hAnsiTheme="minorHAnsi" w:cstheme="minorBidi"/>
              <w:noProof/>
              <w:color w:val="0070C0"/>
              <w:sz w:val="22"/>
              <w:szCs w:val="22"/>
            </w:rPr>
          </w:pPr>
          <w:r w:rsidRPr="002765F9">
            <w:rPr>
              <w:color w:val="0070C0"/>
            </w:rPr>
            <w:fldChar w:fldCharType="begin"/>
          </w:r>
          <w:r w:rsidRPr="002765F9">
            <w:rPr>
              <w:color w:val="0070C0"/>
            </w:rPr>
            <w:instrText xml:space="preserve"> TOC \o "1-3" \h \z \u </w:instrText>
          </w:r>
          <w:r w:rsidRPr="002765F9">
            <w:rPr>
              <w:color w:val="0070C0"/>
            </w:rPr>
            <w:fldChar w:fldCharType="separate"/>
          </w:r>
          <w:hyperlink w:anchor="_Toc57966977" w:history="1">
            <w:r w:rsidR="00C652E7" w:rsidRPr="002765F9">
              <w:rPr>
                <w:rStyle w:val="Hiperveza"/>
                <w:noProof/>
                <w:color w:val="0070C0"/>
              </w:rPr>
              <w:t>I. UVJETI RADA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_Toc57966977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78" w:history="1">
            <w:r w:rsidR="00C652E7" w:rsidRPr="002765F9">
              <w:rPr>
                <w:rStyle w:val="Hiperveza"/>
                <w:noProof/>
                <w:color w:val="0070C0"/>
              </w:rPr>
              <w:t>1.1. Obilježja školskog područja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_Toc57966978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79" w:history="1">
            <w:r w:rsidR="00C652E7" w:rsidRPr="002765F9">
              <w:rPr>
                <w:rStyle w:val="Hiperveza"/>
                <w:noProof/>
                <w:color w:val="0070C0"/>
              </w:rPr>
              <w:t>1.2. Materijalni uvjeti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_Toc57966979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80" w:history="1">
            <w:r w:rsidR="00C652E7" w:rsidRPr="002765F9">
              <w:rPr>
                <w:rStyle w:val="Hiperveza"/>
                <w:noProof/>
                <w:color w:val="0070C0"/>
              </w:rPr>
              <w:t>1.3. Učiteljski kadar i ostali djelatnici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_Toc57966980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6981" w:history="1">
            <w:r w:rsidR="00C652E7" w:rsidRPr="002765F9">
              <w:rPr>
                <w:rStyle w:val="Hiperveza"/>
                <w:noProof/>
                <w:color w:val="0070C0"/>
              </w:rPr>
              <w:t>II. ORGANIZACIJA RADA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_Toc57966981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82" w:history="1">
            <w:r w:rsidR="00C652E7" w:rsidRPr="002765F9">
              <w:rPr>
                <w:rStyle w:val="Hiperveza"/>
                <w:noProof/>
                <w:color w:val="0070C0"/>
              </w:rPr>
              <w:t>2.1. Podaci o učenicima, razrednim odjelima i organizaciji nastave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_Toc57966982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83" w:history="1">
            <w:r w:rsidR="00C652E7" w:rsidRPr="002765F9">
              <w:rPr>
                <w:rStyle w:val="Hiperveza"/>
                <w:noProof/>
                <w:color w:val="0070C0"/>
              </w:rPr>
              <w:t>2.2. Godišnji kalendar rada škole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_Toc57966983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6984" w:history="1">
            <w:r w:rsidR="00C652E7" w:rsidRPr="002765F9">
              <w:rPr>
                <w:rStyle w:val="Hiperveza"/>
                <w:noProof/>
                <w:color w:val="0070C0"/>
              </w:rPr>
              <w:t>III. KULTURNA I JAVNA DJELATNOST 2019./2020.</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_Toc57966984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6</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6985" w:history="1">
            <w:r w:rsidR="00C652E7" w:rsidRPr="002765F9">
              <w:rPr>
                <w:rStyle w:val="Hiperveza"/>
                <w:noProof/>
                <w:color w:val="0070C0"/>
              </w:rPr>
              <w:t>IV. ZDRAVSTVENO – SOCIJALNA I EKOLOŠKA ZAŠTITA UČENIKA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_Toc57966985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11</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6986" w:history="1">
            <w:r w:rsidR="00C652E7" w:rsidRPr="002765F9">
              <w:rPr>
                <w:rStyle w:val="Hiperveza"/>
                <w:noProof/>
                <w:color w:val="0070C0"/>
              </w:rPr>
              <w:t>V. STRUČNA USAVRŠAVANJA UČITELJA I STRUČNIH SURADNIKA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_Toc57966986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12</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6987" w:history="1">
            <w:r w:rsidR="00C652E7" w:rsidRPr="002765F9">
              <w:rPr>
                <w:rStyle w:val="Hiperveza"/>
                <w:noProof/>
                <w:color w:val="0070C0"/>
              </w:rPr>
              <w:t>VI. RAD STRUČNIH VIJEĆA I ORGANA UPRAVLJANJA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_Toc57966987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27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88" w:history="1">
            <w:r w:rsidR="00C652E7" w:rsidRPr="002765F9">
              <w:rPr>
                <w:rStyle w:val="Hiperveza"/>
                <w:noProof/>
                <w:color w:val="0070C0"/>
              </w:rPr>
              <w:t>6.1. Rad učiteljskog vijeća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_Toc57966988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27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89" w:history="1">
            <w:r w:rsidR="00C652E7" w:rsidRPr="002765F9">
              <w:rPr>
                <w:rStyle w:val="Hiperveza"/>
                <w:noProof/>
                <w:color w:val="0070C0"/>
              </w:rPr>
              <w:t>6.2. Rad razrednih vijeća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_Toc57966989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29</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0" w:history="1">
            <w:r w:rsidR="00C652E7" w:rsidRPr="002765F9">
              <w:rPr>
                <w:rStyle w:val="Hiperveza"/>
                <w:noProof/>
                <w:color w:val="0070C0"/>
              </w:rPr>
              <w:t>6.3. Rad razrednika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_Toc57966990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30</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1" w:history="1">
            <w:r w:rsidR="00C652E7" w:rsidRPr="002765F9">
              <w:rPr>
                <w:rStyle w:val="Hiperveza"/>
                <w:noProof/>
                <w:color w:val="0070C0"/>
                <w:highlight w:val="white"/>
              </w:rPr>
              <w:t>6.4. Rad stručnih suradnika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_Toc57966991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34</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2" w:history="1">
            <w:r w:rsidR="00C652E7" w:rsidRPr="002765F9">
              <w:rPr>
                <w:rStyle w:val="Hiperveza"/>
                <w:noProof/>
                <w:color w:val="0070C0"/>
              </w:rPr>
              <w:t>6.4.1. Rad s učenicima, učiteljima i roditeljima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_Toc57966992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34</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3" w:history="1">
            <w:r w:rsidR="00C652E7" w:rsidRPr="002765F9">
              <w:rPr>
                <w:rStyle w:val="Hiperveza"/>
                <w:noProof/>
                <w:color w:val="0070C0"/>
              </w:rPr>
              <w:t>6.4.2. Natjecanja – školska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_Toc57966993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35</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4" w:history="1">
            <w:r w:rsidR="00C652E7" w:rsidRPr="002765F9">
              <w:rPr>
                <w:rStyle w:val="Hiperveza"/>
                <w:noProof/>
                <w:color w:val="0070C0"/>
              </w:rPr>
              <w:t>6.4.3. Natjecanja – županijska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_Toc57966994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35</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5" w:history="1">
            <w:r w:rsidR="00C652E7" w:rsidRPr="002765F9">
              <w:rPr>
                <w:rStyle w:val="Hiperveza"/>
                <w:noProof/>
                <w:color w:val="0070C0"/>
              </w:rPr>
              <w:t>6.4.4. Zavičajna nastava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_Toc57966995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35</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6" w:history="1">
            <w:r w:rsidR="00C652E7" w:rsidRPr="002765F9">
              <w:rPr>
                <w:rStyle w:val="Hiperveza"/>
                <w:noProof/>
                <w:color w:val="0070C0"/>
              </w:rPr>
              <w:t>6.4.5. Profesionalna Orijentacija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_Toc57966996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36</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7" w:history="1">
            <w:r w:rsidR="00C652E7" w:rsidRPr="002765F9">
              <w:rPr>
                <w:rStyle w:val="Hiperveza"/>
                <w:noProof/>
                <w:color w:val="0070C0"/>
              </w:rPr>
              <w:t>6.4.6. Pedagoške radionice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_Toc57966997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36</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8" w:history="1">
            <w:r w:rsidR="00C652E7" w:rsidRPr="002765F9">
              <w:rPr>
                <w:rStyle w:val="Hiperveza"/>
                <w:noProof/>
                <w:color w:val="0070C0"/>
              </w:rPr>
              <w:t>6.4.7. Sociometrija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_Toc57966998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6999" w:history="1">
            <w:r w:rsidR="00C652E7" w:rsidRPr="002765F9">
              <w:rPr>
                <w:rStyle w:val="Hiperveza"/>
                <w:noProof/>
                <w:color w:val="0070C0"/>
              </w:rPr>
              <w:t>6.4.8. E-dnevnik – pregled /smjernice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_Toc57966999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0" w:history="1">
            <w:r w:rsidR="00C652E7" w:rsidRPr="002765F9">
              <w:rPr>
                <w:rStyle w:val="Hiperveza"/>
                <w:noProof/>
                <w:color w:val="0070C0"/>
              </w:rPr>
              <w:t>6.4.9. Učenici s TUR</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_Toc57967000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1" w:history="1">
            <w:r w:rsidR="00C652E7" w:rsidRPr="002765F9">
              <w:rPr>
                <w:rStyle w:val="Hiperveza"/>
                <w:noProof/>
                <w:color w:val="0070C0"/>
              </w:rPr>
              <w:t>6.4.10. Pomoćnice u nastavi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_Toc57967001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2" w:history="1">
            <w:r w:rsidR="00C652E7" w:rsidRPr="002765F9">
              <w:rPr>
                <w:rStyle w:val="Hiperveza"/>
                <w:noProof/>
                <w:color w:val="0070C0"/>
              </w:rPr>
              <w:t>6.4.11. Školovanje – programi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_Toc57967002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3" w:history="1">
            <w:r w:rsidR="00C652E7" w:rsidRPr="002765F9">
              <w:rPr>
                <w:rStyle w:val="Hiperveza"/>
                <w:noProof/>
                <w:color w:val="0070C0"/>
              </w:rPr>
              <w:t>6.4.12. Pripravništvo</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_Toc57967003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4" w:history="1">
            <w:r w:rsidR="00C652E7" w:rsidRPr="002765F9">
              <w:rPr>
                <w:rStyle w:val="Hiperveza"/>
                <w:noProof/>
                <w:color w:val="0070C0"/>
              </w:rPr>
              <w:t>6.4.13. Školski preventivni program</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_Toc57967004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5" w:history="1">
            <w:r w:rsidR="00C652E7" w:rsidRPr="002765F9">
              <w:rPr>
                <w:rStyle w:val="Hiperveza"/>
                <w:noProof/>
                <w:color w:val="0070C0"/>
              </w:rPr>
              <w:t>6.4.14. Zaštita zdravlja učenika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_Toc57967005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6" w:history="1">
            <w:r w:rsidR="00C652E7" w:rsidRPr="002765F9">
              <w:rPr>
                <w:rStyle w:val="Hiperveza"/>
                <w:noProof/>
                <w:color w:val="0070C0"/>
              </w:rPr>
              <w:t>6.4.15. Projekti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_Toc57967006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7" w:history="1">
            <w:r w:rsidR="00C652E7" w:rsidRPr="002765F9">
              <w:rPr>
                <w:rStyle w:val="Hiperveza"/>
                <w:noProof/>
                <w:color w:val="0070C0"/>
              </w:rPr>
              <w:t>6.5. Rad Školskog odbora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_Toc57967007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39</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08" w:history="1">
            <w:r w:rsidR="00C652E7" w:rsidRPr="002765F9">
              <w:rPr>
                <w:rStyle w:val="Hiperveza"/>
                <w:noProof/>
                <w:color w:val="0070C0"/>
              </w:rPr>
              <w:t>6.6. Rad Vijeća roditelja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_Toc57967008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41</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7009" w:history="1">
            <w:r w:rsidR="00C652E7" w:rsidRPr="002765F9">
              <w:rPr>
                <w:rStyle w:val="Hiperveza"/>
                <w:noProof/>
                <w:color w:val="0070C0"/>
              </w:rPr>
              <w:t>VII. REALIZACIJA NASTAVNOG PLANA I PROGRAMA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_Toc57967009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41</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0" w:history="1">
            <w:r w:rsidR="00C652E7" w:rsidRPr="002765F9">
              <w:rPr>
                <w:rStyle w:val="Hiperveza"/>
                <w:noProof/>
                <w:color w:val="0070C0"/>
              </w:rPr>
              <w:t>7.1. Planiranje i programiranje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_Toc57967010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41</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1" w:history="1">
            <w:r w:rsidR="00C652E7" w:rsidRPr="002765F9">
              <w:rPr>
                <w:rStyle w:val="Hiperveza"/>
                <w:noProof/>
                <w:color w:val="0070C0"/>
              </w:rPr>
              <w:t>7.2. Realizacija nastavnog plana i programa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_Toc57967011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42</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2" w:history="1">
            <w:r w:rsidR="00C652E7" w:rsidRPr="002765F9">
              <w:rPr>
                <w:rStyle w:val="Hiperveza"/>
                <w:noProof/>
                <w:color w:val="0070C0"/>
              </w:rPr>
              <w:t>7.2.3. Realizacija i postignuća u redovnoj i izbornoj nastavi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_Toc57967012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42</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3" w:history="1">
            <w:r w:rsidR="00C652E7" w:rsidRPr="002765F9">
              <w:rPr>
                <w:rStyle w:val="Hiperveza"/>
                <w:noProof/>
                <w:color w:val="0070C0"/>
              </w:rPr>
              <w:t>7.2.4. Izborna nastava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_Toc57967013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47</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4" w:history="1">
            <w:r w:rsidR="00C652E7" w:rsidRPr="002765F9">
              <w:rPr>
                <w:rStyle w:val="Hiperveza"/>
                <w:noProof/>
                <w:color w:val="0070C0"/>
              </w:rPr>
              <w:t>7.2.5. Pedagoške mjere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_Toc57967014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5" w:history="1">
            <w:r w:rsidR="00C652E7" w:rsidRPr="002765F9">
              <w:rPr>
                <w:rStyle w:val="Hiperveza"/>
                <w:noProof/>
                <w:color w:val="0070C0"/>
              </w:rPr>
              <w:t>7.2.6. Dopunska nastava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_Toc57967015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48</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6" w:history="1">
            <w:r w:rsidR="00C652E7" w:rsidRPr="002765F9">
              <w:rPr>
                <w:rStyle w:val="Hiperveza"/>
                <w:noProof/>
                <w:color w:val="0070C0"/>
              </w:rPr>
              <w:t>7.2.7. Izostanci učenika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_Toc57967016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49</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7" w:history="1">
            <w:r w:rsidR="00C652E7" w:rsidRPr="002765F9">
              <w:rPr>
                <w:rStyle w:val="Hiperveza"/>
                <w:noProof/>
                <w:color w:val="0070C0"/>
              </w:rPr>
              <w:t>7.3. Rad i postignuća u dodatnom radu i rad s darovitima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_Toc57967017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49</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8" w:history="1">
            <w:r w:rsidR="00C652E7" w:rsidRPr="002765F9">
              <w:rPr>
                <w:rStyle w:val="Hiperveza"/>
                <w:noProof/>
                <w:color w:val="0070C0"/>
              </w:rPr>
              <w:t>7.4. Realizacija plana izvanučioničke nastave</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_Toc57967018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49</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19" w:history="1">
            <w:r w:rsidR="00C652E7" w:rsidRPr="002765F9">
              <w:rPr>
                <w:rStyle w:val="Hiperveza"/>
                <w:noProof/>
                <w:color w:val="0070C0"/>
              </w:rPr>
              <w:t>7.4.1. Ekskurzije učenika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_Toc57967019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50</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20" w:history="1">
            <w:r w:rsidR="00C652E7" w:rsidRPr="002765F9">
              <w:rPr>
                <w:rStyle w:val="Hiperveza"/>
                <w:noProof/>
                <w:color w:val="0070C0"/>
              </w:rPr>
              <w:t>7.5. Realizacija plana i programa izvannastavnih aktivnosti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_Toc57967020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50</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21" w:history="1">
            <w:r w:rsidR="00C652E7" w:rsidRPr="002765F9">
              <w:rPr>
                <w:rStyle w:val="Hiperveza"/>
                <w:noProof/>
                <w:color w:val="0070C0"/>
              </w:rPr>
              <w:t>7.6. Postignuti rezultati županijskih natjecanja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_Toc57967021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51</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22" w:history="1">
            <w:r w:rsidR="00C652E7" w:rsidRPr="002765F9">
              <w:rPr>
                <w:rStyle w:val="Hiperveza"/>
                <w:noProof/>
                <w:color w:val="0070C0"/>
              </w:rPr>
              <w:t>7.6.1. Županijska natjecanja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_Toc57967022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51</w:t>
            </w:r>
            <w:r w:rsidR="00C652E7" w:rsidRPr="002765F9">
              <w:rPr>
                <w:noProof/>
                <w:webHidden/>
                <w:color w:val="0070C0"/>
              </w:rPr>
              <w:fldChar w:fldCharType="end"/>
            </w:r>
          </w:hyperlink>
        </w:p>
        <w:p w:rsidR="00C652E7" w:rsidRPr="002765F9" w:rsidRDefault="001E3D30">
          <w:pPr>
            <w:pStyle w:val="Sadraj2"/>
            <w:tabs>
              <w:tab w:val="right" w:leader="dot" w:pos="9129"/>
            </w:tabs>
            <w:rPr>
              <w:rFonts w:asciiTheme="minorHAnsi" w:eastAsiaTheme="minorEastAsia" w:hAnsiTheme="minorHAnsi" w:cstheme="minorBidi"/>
              <w:noProof/>
              <w:color w:val="0070C0"/>
              <w:sz w:val="22"/>
              <w:szCs w:val="22"/>
            </w:rPr>
          </w:pPr>
          <w:hyperlink w:anchor="_Toc57967023" w:history="1">
            <w:r w:rsidR="00C652E7" w:rsidRPr="002765F9">
              <w:rPr>
                <w:rStyle w:val="Hiperveza"/>
                <w:noProof/>
                <w:color w:val="0070C0"/>
              </w:rPr>
              <w:t>8. Prijedlog mjera za poboljšanje uvjeta rada i mjere za unapređivanje odgojno – obrazovnog rada</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_Toc57967023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52</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7024" w:history="1">
            <w:r w:rsidR="00C652E7" w:rsidRPr="002765F9">
              <w:rPr>
                <w:rStyle w:val="Hiperveza"/>
                <w:noProof/>
                <w:color w:val="0070C0"/>
              </w:rPr>
              <w:t>VIII. GLAZBENI ODJEL</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_Toc57967024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53</w:t>
            </w:r>
            <w:r w:rsidR="00C652E7" w:rsidRPr="002765F9">
              <w:rPr>
                <w:noProof/>
                <w:webHidden/>
                <w:color w:val="0070C0"/>
              </w:rPr>
              <w:fldChar w:fldCharType="end"/>
            </w:r>
          </w:hyperlink>
        </w:p>
        <w:p w:rsidR="00C652E7" w:rsidRPr="002765F9" w:rsidRDefault="001E3D30">
          <w:pPr>
            <w:pStyle w:val="Sadraj1"/>
            <w:tabs>
              <w:tab w:val="right" w:leader="dot" w:pos="9129"/>
            </w:tabs>
            <w:rPr>
              <w:rFonts w:asciiTheme="minorHAnsi" w:eastAsiaTheme="minorEastAsia" w:hAnsiTheme="minorHAnsi" w:cstheme="minorBidi"/>
              <w:noProof/>
              <w:color w:val="0070C0"/>
              <w:sz w:val="22"/>
              <w:szCs w:val="22"/>
            </w:rPr>
          </w:pPr>
          <w:hyperlink w:anchor="_Toc57967025" w:history="1">
            <w:r w:rsidR="00C652E7" w:rsidRPr="002765F9">
              <w:rPr>
                <w:rStyle w:val="Hiperveza"/>
                <w:noProof/>
                <w:color w:val="0070C0"/>
              </w:rPr>
              <w:t>IX. ZAKLJUČCI I PRIJEDLOZI</w:t>
            </w:r>
            <w:r w:rsidR="00C652E7" w:rsidRPr="002765F9">
              <w:rPr>
                <w:noProof/>
                <w:webHidden/>
                <w:color w:val="0070C0"/>
              </w:rPr>
              <w:tab/>
            </w:r>
            <w:r w:rsidR="00C652E7" w:rsidRPr="002765F9">
              <w:rPr>
                <w:noProof/>
                <w:webHidden/>
                <w:color w:val="0070C0"/>
              </w:rPr>
              <w:fldChar w:fldCharType="begin"/>
            </w:r>
            <w:r w:rsidR="00C652E7" w:rsidRPr="002765F9">
              <w:rPr>
                <w:noProof/>
                <w:webHidden/>
                <w:color w:val="0070C0"/>
              </w:rPr>
              <w:instrText xml:space="preserve"> PAGEREF _Toc57967025 \h </w:instrText>
            </w:r>
            <w:r w:rsidR="00C652E7" w:rsidRPr="002765F9">
              <w:rPr>
                <w:noProof/>
                <w:webHidden/>
                <w:color w:val="0070C0"/>
              </w:rPr>
            </w:r>
            <w:r w:rsidR="00C652E7" w:rsidRPr="002765F9">
              <w:rPr>
                <w:noProof/>
                <w:webHidden/>
                <w:color w:val="0070C0"/>
              </w:rPr>
              <w:fldChar w:fldCharType="separate"/>
            </w:r>
            <w:r w:rsidR="00C652E7" w:rsidRPr="002765F9">
              <w:rPr>
                <w:noProof/>
                <w:webHidden/>
                <w:color w:val="0070C0"/>
              </w:rPr>
              <w:t>55</w:t>
            </w:r>
            <w:r w:rsidR="00C652E7" w:rsidRPr="002765F9">
              <w:rPr>
                <w:noProof/>
                <w:webHidden/>
                <w:color w:val="0070C0"/>
              </w:rPr>
              <w:fldChar w:fldCharType="end"/>
            </w:r>
          </w:hyperlink>
        </w:p>
        <w:p w:rsidR="00D65536" w:rsidRPr="002765F9" w:rsidRDefault="00D65536" w:rsidP="00512838">
          <w:pPr>
            <w:outlineLvl w:val="2"/>
            <w:rPr>
              <w:color w:val="0070C0"/>
            </w:rPr>
          </w:pPr>
          <w:r w:rsidRPr="002765F9">
            <w:rPr>
              <w:b/>
              <w:bCs/>
              <w:color w:val="0070C0"/>
            </w:rPr>
            <w:fldChar w:fldCharType="end"/>
          </w:r>
        </w:p>
      </w:sdtContent>
    </w:sdt>
    <w:p w:rsidR="0024565A" w:rsidRPr="002765F9" w:rsidRDefault="0024565A">
      <w:pPr>
        <w:pStyle w:val="Naslov1"/>
        <w:tabs>
          <w:tab w:val="center" w:pos="4536"/>
        </w:tabs>
        <w:rPr>
          <w:b w:val="0"/>
          <w:color w:val="0070C0"/>
          <w:sz w:val="24"/>
          <w:szCs w:val="24"/>
        </w:rPr>
      </w:pPr>
    </w:p>
    <w:p w:rsidR="00C042AC" w:rsidRPr="002765F9" w:rsidRDefault="00C042AC" w:rsidP="00C042AC">
      <w:pPr>
        <w:rPr>
          <w:color w:val="0070C0"/>
        </w:rPr>
      </w:pPr>
    </w:p>
    <w:p w:rsidR="00C042AC" w:rsidRPr="002765F9" w:rsidRDefault="00C042AC" w:rsidP="00C042AC">
      <w:pPr>
        <w:rPr>
          <w:color w:val="0070C0"/>
        </w:rPr>
      </w:pPr>
    </w:p>
    <w:p w:rsidR="00C042AC" w:rsidRPr="002765F9" w:rsidRDefault="00C042AC" w:rsidP="00C042AC">
      <w:pPr>
        <w:rPr>
          <w:color w:val="0070C0"/>
        </w:rPr>
      </w:pPr>
    </w:p>
    <w:p w:rsidR="00C042AC" w:rsidRPr="002765F9" w:rsidRDefault="00C042AC" w:rsidP="00C042AC">
      <w:pPr>
        <w:rPr>
          <w:color w:val="0070C0"/>
        </w:rPr>
      </w:pPr>
    </w:p>
    <w:p w:rsidR="0024565A" w:rsidRPr="002765F9" w:rsidRDefault="0024565A">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825C34" w:rsidRPr="002765F9" w:rsidRDefault="00825C34">
      <w:pPr>
        <w:rPr>
          <w:color w:val="0070C0"/>
        </w:rPr>
      </w:pPr>
    </w:p>
    <w:p w:rsidR="001F50ED" w:rsidRPr="002765F9" w:rsidRDefault="001F50ED">
      <w:pPr>
        <w:rPr>
          <w:color w:val="0070C0"/>
        </w:rPr>
      </w:pPr>
    </w:p>
    <w:p w:rsidR="0024565A" w:rsidRPr="002765F9" w:rsidRDefault="00C042AC" w:rsidP="00BB208F">
      <w:pPr>
        <w:pStyle w:val="Stil1"/>
      </w:pPr>
      <w:bookmarkStart w:id="3" w:name="_Toc57966977"/>
      <w:r w:rsidRPr="002765F9">
        <w:lastRenderedPageBreak/>
        <w:t>I. UVJETI RADA</w:t>
      </w:r>
      <w:bookmarkEnd w:id="3"/>
    </w:p>
    <w:p w:rsidR="0024565A" w:rsidRDefault="0024565A">
      <w:pPr>
        <w:jc w:val="both"/>
        <w:rPr>
          <w:rFonts w:ascii="Arial" w:eastAsia="Arial" w:hAnsi="Arial" w:cs="Arial"/>
          <w:color w:val="0070C0"/>
          <w:sz w:val="32"/>
          <w:szCs w:val="32"/>
        </w:rPr>
      </w:pPr>
    </w:p>
    <w:p w:rsidR="0024565A" w:rsidRPr="007605DF" w:rsidRDefault="00C042AC" w:rsidP="00BB208F">
      <w:pPr>
        <w:pStyle w:val="Stil2"/>
      </w:pPr>
      <w:bookmarkStart w:id="4" w:name="_Toc57966978"/>
      <w:r w:rsidRPr="007605DF">
        <w:t>1</w:t>
      </w:r>
      <w:r w:rsidR="00E629BD">
        <w:t>.1</w:t>
      </w:r>
      <w:r w:rsidRPr="007605DF">
        <w:t>. Obilježja školskog područja</w:t>
      </w:r>
      <w:bookmarkEnd w:id="4"/>
    </w:p>
    <w:p w:rsidR="0024565A" w:rsidRDefault="00C042AC" w:rsidP="00C042AC">
      <w:pPr>
        <w:spacing w:before="240" w:after="240"/>
        <w:jc w:val="both"/>
        <w:rPr>
          <w:rFonts w:ascii="Arial" w:eastAsia="Arial" w:hAnsi="Arial" w:cs="Arial"/>
          <w:color w:val="0070C0"/>
        </w:rPr>
      </w:pPr>
      <w:r w:rsidRPr="00D14C41">
        <w:rPr>
          <w:rFonts w:ascii="Arial" w:eastAsia="Arial" w:hAnsi="Arial" w:cs="Arial"/>
          <w:color w:val="0070C0"/>
        </w:rPr>
        <w:t xml:space="preserve">Upisno područje Osnovne škole – </w:t>
      </w:r>
      <w:proofErr w:type="spellStart"/>
      <w:r w:rsidRPr="00D14C41">
        <w:rPr>
          <w:rFonts w:ascii="Arial" w:eastAsia="Arial" w:hAnsi="Arial" w:cs="Arial"/>
          <w:color w:val="0070C0"/>
        </w:rPr>
        <w:t>Scuola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elementare</w:t>
      </w:r>
      <w:proofErr w:type="spellEnd"/>
      <w:r w:rsidRPr="00D14C41">
        <w:rPr>
          <w:rFonts w:ascii="Arial" w:eastAsia="Arial" w:hAnsi="Arial" w:cs="Arial"/>
          <w:color w:val="0070C0"/>
        </w:rPr>
        <w:t xml:space="preserve"> RIVARELA, Novigrad-</w:t>
      </w:r>
      <w:proofErr w:type="spellStart"/>
      <w:r w:rsidRPr="00D14C41">
        <w:rPr>
          <w:rFonts w:ascii="Arial" w:eastAsia="Arial" w:hAnsi="Arial" w:cs="Arial"/>
          <w:color w:val="0070C0"/>
        </w:rPr>
        <w:t>Cittanova</w:t>
      </w:r>
      <w:proofErr w:type="spellEnd"/>
      <w:r w:rsidRPr="00D14C41">
        <w:rPr>
          <w:rFonts w:ascii="Arial" w:eastAsia="Arial" w:hAnsi="Arial" w:cs="Arial"/>
          <w:color w:val="0070C0"/>
        </w:rPr>
        <w:t xml:space="preserve"> obuhvaća područje Grada Novigrada površine 24,5 km2 i dio područja općine </w:t>
      </w:r>
      <w:proofErr w:type="spellStart"/>
      <w:r w:rsidRPr="00D14C41">
        <w:rPr>
          <w:rFonts w:ascii="Arial" w:eastAsia="Arial" w:hAnsi="Arial" w:cs="Arial"/>
          <w:color w:val="0070C0"/>
        </w:rPr>
        <w:t>Brtonigla</w:t>
      </w:r>
      <w:proofErr w:type="spellEnd"/>
      <w:r w:rsidRPr="00D14C41">
        <w:rPr>
          <w:rFonts w:ascii="Arial" w:eastAsia="Arial" w:hAnsi="Arial" w:cs="Arial"/>
          <w:color w:val="0070C0"/>
        </w:rPr>
        <w:t xml:space="preserve">. Karakteristika ovog područja je velika raspršenost stanovanja učenika stoga što područje upisa obuhvaća naselja: Nova Vas, </w:t>
      </w:r>
      <w:proofErr w:type="spellStart"/>
      <w:r w:rsidRPr="00D14C41">
        <w:rPr>
          <w:rFonts w:ascii="Arial" w:eastAsia="Arial" w:hAnsi="Arial" w:cs="Arial"/>
          <w:color w:val="0070C0"/>
        </w:rPr>
        <w:t>Fiorini</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Karigador</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Antenal</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Mareda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Dajla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St.Rozelo</w:t>
      </w:r>
      <w:proofErr w:type="spellEnd"/>
      <w:r w:rsidRPr="00D14C41">
        <w:rPr>
          <w:rFonts w:ascii="Arial" w:eastAsia="Arial" w:hAnsi="Arial" w:cs="Arial"/>
          <w:color w:val="0070C0"/>
        </w:rPr>
        <w:t xml:space="preserve">, Zidine, </w:t>
      </w:r>
      <w:proofErr w:type="spellStart"/>
      <w:r w:rsidRPr="00D14C41">
        <w:rPr>
          <w:rFonts w:ascii="Arial" w:eastAsia="Arial" w:hAnsi="Arial" w:cs="Arial"/>
          <w:color w:val="0070C0"/>
        </w:rPr>
        <w:t>Fermići</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Salvela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Paulija</w:t>
      </w:r>
      <w:proofErr w:type="spellEnd"/>
      <w:r w:rsidRPr="00D14C41">
        <w:rPr>
          <w:rFonts w:ascii="Arial" w:eastAsia="Arial" w:hAnsi="Arial" w:cs="Arial"/>
          <w:color w:val="0070C0"/>
        </w:rPr>
        <w:t xml:space="preserve">, Mirna, </w:t>
      </w:r>
      <w:proofErr w:type="spellStart"/>
      <w:r w:rsidRPr="00D14C41">
        <w:rPr>
          <w:rFonts w:ascii="Arial" w:eastAsia="Arial" w:hAnsi="Arial" w:cs="Arial"/>
          <w:color w:val="0070C0"/>
        </w:rPr>
        <w:t>Kršin</w:t>
      </w:r>
      <w:proofErr w:type="spellEnd"/>
      <w:r w:rsidRPr="00D14C41">
        <w:rPr>
          <w:rFonts w:ascii="Arial" w:eastAsia="Arial" w:hAnsi="Arial" w:cs="Arial"/>
          <w:color w:val="0070C0"/>
        </w:rPr>
        <w:t xml:space="preserve">, St. Grande, </w:t>
      </w:r>
      <w:proofErr w:type="spellStart"/>
      <w:r w:rsidRPr="00D14C41">
        <w:rPr>
          <w:rFonts w:ascii="Arial" w:eastAsia="Arial" w:hAnsi="Arial" w:cs="Arial"/>
          <w:color w:val="0070C0"/>
        </w:rPr>
        <w:t>Stancijeta</w:t>
      </w:r>
      <w:proofErr w:type="spellEnd"/>
      <w:r w:rsidRPr="00D14C41">
        <w:rPr>
          <w:rFonts w:ascii="Arial" w:eastAsia="Arial" w:hAnsi="Arial" w:cs="Arial"/>
          <w:color w:val="0070C0"/>
        </w:rPr>
        <w:t xml:space="preserve">, Strada </w:t>
      </w:r>
      <w:proofErr w:type="spellStart"/>
      <w:r w:rsidRPr="00D14C41">
        <w:rPr>
          <w:rFonts w:ascii="Arial" w:eastAsia="Arial" w:hAnsi="Arial" w:cs="Arial"/>
          <w:color w:val="0070C0"/>
        </w:rPr>
        <w:t>Contessa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Fakinija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Serbani</w:t>
      </w:r>
      <w:proofErr w:type="spellEnd"/>
      <w:r w:rsidRPr="00D14C41">
        <w:rPr>
          <w:rFonts w:ascii="Arial" w:eastAsia="Arial" w:hAnsi="Arial" w:cs="Arial"/>
          <w:color w:val="0070C0"/>
        </w:rPr>
        <w:t xml:space="preserve"> i Pavići. U odnosu na početak školske godine nije bilo promjena.</w:t>
      </w:r>
    </w:p>
    <w:p w:rsidR="001F50ED" w:rsidRPr="00D14C41" w:rsidRDefault="001F50ED" w:rsidP="00C042AC">
      <w:pPr>
        <w:spacing w:before="240" w:after="240"/>
        <w:jc w:val="both"/>
        <w:rPr>
          <w:rFonts w:ascii="Arial" w:eastAsia="Arial" w:hAnsi="Arial" w:cs="Arial"/>
          <w:b/>
          <w:color w:val="0070C0"/>
        </w:rPr>
      </w:pPr>
    </w:p>
    <w:p w:rsidR="001F50ED" w:rsidRPr="007605DF" w:rsidRDefault="00E629BD" w:rsidP="00BB208F">
      <w:pPr>
        <w:pStyle w:val="Stil2"/>
      </w:pPr>
      <w:bookmarkStart w:id="5" w:name="_Toc57966979"/>
      <w:r>
        <w:t>1.</w:t>
      </w:r>
      <w:r w:rsidR="00C042AC" w:rsidRPr="007605DF">
        <w:t>2. Materijalni uvjeti</w:t>
      </w:r>
      <w:bookmarkEnd w:id="5"/>
      <w:r w:rsidR="00C042AC" w:rsidRPr="007605DF">
        <w:t xml:space="preserve"> </w:t>
      </w:r>
    </w:p>
    <w:p w:rsidR="0024565A" w:rsidRPr="007605DF" w:rsidRDefault="00C042AC">
      <w:pPr>
        <w:spacing w:before="240" w:line="276" w:lineRule="auto"/>
        <w:jc w:val="both"/>
        <w:rPr>
          <w:rFonts w:ascii="Arial" w:eastAsia="Arial" w:hAnsi="Arial" w:cs="Arial"/>
          <w:color w:val="0070C0"/>
        </w:rPr>
      </w:pPr>
      <w:r w:rsidRPr="007605DF">
        <w:rPr>
          <w:rFonts w:ascii="Arial" w:eastAsia="Arial" w:hAnsi="Arial" w:cs="Arial"/>
          <w:color w:val="0070C0"/>
        </w:rPr>
        <w:tab/>
        <w:t>Tijekom prošle školske godine, a zaključno sa  31. 08. 2020. godine, na školskom objektu izvršeni su sljedeći značajniji zahvati:</w:t>
      </w:r>
    </w:p>
    <w:p w:rsidR="0024565A" w:rsidRPr="007605DF" w:rsidRDefault="00C042AC">
      <w:pPr>
        <w:spacing w:line="276" w:lineRule="auto"/>
        <w:jc w:val="both"/>
        <w:rPr>
          <w:rFonts w:ascii="Arial" w:eastAsia="Arial" w:hAnsi="Arial" w:cs="Arial"/>
          <w:color w:val="0070C0"/>
        </w:rPr>
      </w:pPr>
      <w:r w:rsidRPr="007605DF">
        <w:rPr>
          <w:rFonts w:ascii="Arial" w:eastAsia="Arial" w:hAnsi="Arial" w:cs="Arial"/>
          <w:color w:val="0070C0"/>
        </w:rPr>
        <w:t xml:space="preserve">1.    Popravak izolacije krovišta – radovi u ukupnom iznosu od </w:t>
      </w:r>
      <w:r w:rsidRPr="007605DF">
        <w:rPr>
          <w:rFonts w:ascii="Arial" w:eastAsia="Arial" w:hAnsi="Arial" w:cs="Arial"/>
          <w:b/>
          <w:color w:val="0070C0"/>
        </w:rPr>
        <w:t>10.457,84 kuna</w:t>
      </w:r>
      <w:r w:rsidRPr="007605DF">
        <w:rPr>
          <w:rFonts w:ascii="Arial" w:eastAsia="Arial" w:hAnsi="Arial" w:cs="Arial"/>
          <w:color w:val="0070C0"/>
        </w:rPr>
        <w:t>.</w:t>
      </w:r>
    </w:p>
    <w:p w:rsidR="0024565A" w:rsidRPr="007605DF" w:rsidRDefault="00C042AC">
      <w:pPr>
        <w:spacing w:after="200" w:line="276" w:lineRule="auto"/>
        <w:jc w:val="both"/>
        <w:rPr>
          <w:rFonts w:ascii="Arial" w:eastAsia="Arial" w:hAnsi="Arial" w:cs="Arial"/>
          <w:color w:val="0070C0"/>
        </w:rPr>
      </w:pPr>
      <w:r w:rsidRPr="007605DF">
        <w:rPr>
          <w:rFonts w:ascii="Arial" w:eastAsia="Arial" w:hAnsi="Arial" w:cs="Arial"/>
          <w:color w:val="0070C0"/>
        </w:rPr>
        <w:t xml:space="preserve">2.Servisiranje kotlovnice u iznosu od </w:t>
      </w:r>
      <w:r w:rsidRPr="007605DF">
        <w:rPr>
          <w:rFonts w:ascii="Arial" w:eastAsia="Arial" w:hAnsi="Arial" w:cs="Arial"/>
          <w:b/>
          <w:color w:val="0070C0"/>
        </w:rPr>
        <w:t>35.468,25 kuna</w:t>
      </w:r>
      <w:r w:rsidRPr="007605DF">
        <w:rPr>
          <w:rFonts w:ascii="Arial" w:eastAsia="Arial" w:hAnsi="Arial" w:cs="Arial"/>
          <w:color w:val="0070C0"/>
        </w:rPr>
        <w:t>.</w:t>
      </w:r>
    </w:p>
    <w:p w:rsidR="0024565A" w:rsidRPr="007605DF" w:rsidRDefault="00C042AC">
      <w:pPr>
        <w:spacing w:before="240" w:line="276" w:lineRule="auto"/>
        <w:jc w:val="both"/>
        <w:rPr>
          <w:rFonts w:ascii="Arial" w:eastAsia="Arial" w:hAnsi="Arial" w:cs="Arial"/>
          <w:color w:val="0070C0"/>
        </w:rPr>
      </w:pPr>
      <w:r w:rsidRPr="007605DF">
        <w:rPr>
          <w:rFonts w:ascii="Arial" w:eastAsia="Arial" w:hAnsi="Arial" w:cs="Arial"/>
          <w:color w:val="0070C0"/>
        </w:rPr>
        <w:tab/>
        <w:t>Tijekom školske godine nabavljena je sljedeća oprema:</w:t>
      </w:r>
    </w:p>
    <w:p w:rsidR="0024565A" w:rsidRPr="00D14C41" w:rsidRDefault="0024565A">
      <w:pPr>
        <w:spacing w:line="276" w:lineRule="auto"/>
        <w:ind w:left="1000" w:hanging="360"/>
        <w:jc w:val="both"/>
        <w:rPr>
          <w:color w:val="0070C0"/>
        </w:rPr>
      </w:pP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1.  </w:t>
      </w:r>
      <w:r w:rsidRPr="00D14C41">
        <w:rPr>
          <w:rFonts w:ascii="Arial" w:eastAsia="Arial" w:hAnsi="Arial" w:cs="Arial"/>
          <w:color w:val="0070C0"/>
          <w:u w:val="single"/>
        </w:rPr>
        <w:t>Printer...................................................................................................1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2.  </w:t>
      </w:r>
      <w:r w:rsidRPr="00D14C41">
        <w:rPr>
          <w:rFonts w:ascii="Arial" w:eastAsia="Arial" w:hAnsi="Arial" w:cs="Arial"/>
          <w:color w:val="0070C0"/>
          <w:u w:val="single"/>
        </w:rPr>
        <w:t>Laptop...................................................................................................3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3.  </w:t>
      </w:r>
      <w:r w:rsidRPr="00D14C41">
        <w:rPr>
          <w:rFonts w:ascii="Arial" w:eastAsia="Arial" w:hAnsi="Arial" w:cs="Arial"/>
          <w:color w:val="0070C0"/>
          <w:u w:val="single"/>
        </w:rPr>
        <w:t>Projektori ..............................................................................................2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4.  </w:t>
      </w:r>
      <w:r w:rsidRPr="00D14C41">
        <w:rPr>
          <w:rFonts w:ascii="Arial" w:eastAsia="Arial" w:hAnsi="Arial" w:cs="Arial"/>
          <w:color w:val="0070C0"/>
          <w:u w:val="single"/>
        </w:rPr>
        <w:t>Fotokopirni uređaj ................................................................................1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5. </w:t>
      </w:r>
      <w:r w:rsidRPr="00D14C41">
        <w:rPr>
          <w:rFonts w:ascii="Arial" w:eastAsia="Arial" w:hAnsi="Arial" w:cs="Arial"/>
          <w:color w:val="0070C0"/>
          <w:u w:val="single"/>
        </w:rPr>
        <w:t>Uredska stolica .....................................................................................2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6.  </w:t>
      </w:r>
      <w:r w:rsidRPr="00D14C41">
        <w:rPr>
          <w:rFonts w:ascii="Arial" w:eastAsia="Arial" w:hAnsi="Arial" w:cs="Arial"/>
          <w:color w:val="0070C0"/>
          <w:u w:val="single"/>
        </w:rPr>
        <w:t>Školske klupe ................……................................................................8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7. </w:t>
      </w:r>
      <w:r w:rsidRPr="00D14C41">
        <w:rPr>
          <w:rFonts w:ascii="Arial" w:eastAsia="Arial" w:hAnsi="Arial" w:cs="Arial"/>
          <w:color w:val="0070C0"/>
          <w:u w:val="single"/>
        </w:rPr>
        <w:t>Školske stolice.....................................................................................20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8. </w:t>
      </w:r>
      <w:r w:rsidRPr="00D14C41">
        <w:rPr>
          <w:rFonts w:ascii="Arial" w:eastAsia="Arial" w:hAnsi="Arial" w:cs="Arial"/>
          <w:color w:val="0070C0"/>
          <w:u w:val="single"/>
        </w:rPr>
        <w:t>Školske ploče  .......................................................................................3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9. </w:t>
      </w:r>
      <w:proofErr w:type="spellStart"/>
      <w:r w:rsidRPr="00D14C41">
        <w:rPr>
          <w:rFonts w:ascii="Arial" w:eastAsia="Arial" w:hAnsi="Arial" w:cs="Arial"/>
          <w:color w:val="0070C0"/>
          <w:u w:val="single"/>
        </w:rPr>
        <w:t>Logopedski</w:t>
      </w:r>
      <w:proofErr w:type="spellEnd"/>
      <w:r w:rsidRPr="00D14C41">
        <w:rPr>
          <w:rFonts w:ascii="Arial" w:eastAsia="Arial" w:hAnsi="Arial" w:cs="Arial"/>
          <w:color w:val="0070C0"/>
          <w:u w:val="single"/>
        </w:rPr>
        <w:t xml:space="preserve"> set.......................................................................................1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 xml:space="preserve">10. </w:t>
      </w:r>
      <w:r w:rsidRPr="00D14C41">
        <w:rPr>
          <w:rFonts w:ascii="Arial" w:eastAsia="Arial" w:hAnsi="Arial" w:cs="Arial"/>
          <w:color w:val="0070C0"/>
          <w:u w:val="single"/>
        </w:rPr>
        <w:t xml:space="preserve">Sustav video nadzora    </w:t>
      </w:r>
      <w:r w:rsidRPr="00D14C41">
        <w:rPr>
          <w:rFonts w:ascii="Arial" w:eastAsia="Arial" w:hAnsi="Arial" w:cs="Arial"/>
          <w:color w:val="0070C0"/>
          <w:u w:val="single"/>
        </w:rPr>
        <w:tab/>
        <w:t>…………………………………………  1 kom.</w:t>
      </w:r>
    </w:p>
    <w:p w:rsidR="0024565A" w:rsidRPr="00D14C41" w:rsidRDefault="00C042AC">
      <w:pPr>
        <w:spacing w:line="276" w:lineRule="auto"/>
        <w:ind w:left="1000" w:hanging="360"/>
        <w:jc w:val="both"/>
        <w:rPr>
          <w:rFonts w:ascii="Arial" w:eastAsia="Arial" w:hAnsi="Arial" w:cs="Arial"/>
          <w:color w:val="0070C0"/>
          <w:u w:val="single"/>
        </w:rPr>
      </w:pPr>
      <w:r w:rsidRPr="00D14C41">
        <w:rPr>
          <w:rFonts w:ascii="Arial" w:eastAsia="Arial" w:hAnsi="Arial" w:cs="Arial"/>
          <w:color w:val="0070C0"/>
        </w:rPr>
        <w:t>11.</w:t>
      </w:r>
      <w:r w:rsidRPr="00D14C41">
        <w:rPr>
          <w:rFonts w:ascii="Arial" w:eastAsia="Arial" w:hAnsi="Arial" w:cs="Arial"/>
          <w:color w:val="0070C0"/>
          <w:u w:val="single"/>
        </w:rPr>
        <w:t xml:space="preserve"> Kućica za dječje igralište ....................................................................1 kom.</w:t>
      </w:r>
    </w:p>
    <w:p w:rsidR="0024565A" w:rsidRPr="00D14C41" w:rsidRDefault="00C042AC">
      <w:pPr>
        <w:spacing w:before="240" w:line="276" w:lineRule="auto"/>
        <w:jc w:val="both"/>
        <w:rPr>
          <w:rFonts w:ascii="Arial" w:eastAsia="Arial" w:hAnsi="Arial" w:cs="Arial"/>
          <w:b/>
          <w:color w:val="0070C0"/>
          <w:u w:val="single"/>
        </w:rPr>
      </w:pPr>
      <w:r w:rsidRPr="00D14C41">
        <w:rPr>
          <w:rFonts w:ascii="Arial" w:eastAsia="Arial" w:hAnsi="Arial" w:cs="Arial"/>
          <w:color w:val="0070C0"/>
          <w:u w:val="single"/>
        </w:rPr>
        <w:t>Ukupna vrijednost nabavljene opreme je</w:t>
      </w:r>
      <w:r w:rsidRPr="00D14C41">
        <w:rPr>
          <w:rFonts w:ascii="Arial" w:eastAsia="Arial" w:hAnsi="Arial" w:cs="Arial"/>
          <w:b/>
          <w:color w:val="0070C0"/>
          <w:u w:val="single"/>
        </w:rPr>
        <w:t xml:space="preserve"> 133.587,69 kuna.</w:t>
      </w:r>
    </w:p>
    <w:p w:rsidR="0024565A" w:rsidRPr="00D14C41" w:rsidRDefault="00C042AC">
      <w:pPr>
        <w:spacing w:before="240" w:line="276" w:lineRule="auto"/>
        <w:jc w:val="both"/>
        <w:rPr>
          <w:rFonts w:ascii="Arial" w:eastAsia="Arial" w:hAnsi="Arial" w:cs="Arial"/>
          <w:b/>
          <w:color w:val="0070C0"/>
          <w:u w:val="single"/>
        </w:rPr>
      </w:pPr>
      <w:r w:rsidRPr="00D14C41">
        <w:rPr>
          <w:rFonts w:ascii="Arial" w:eastAsia="Arial" w:hAnsi="Arial" w:cs="Arial"/>
          <w:b/>
          <w:color w:val="0070C0"/>
          <w:u w:val="single"/>
        </w:rPr>
        <w:t>Školski automobil  169.210,50 kuna</w:t>
      </w:r>
    </w:p>
    <w:p w:rsidR="0024565A" w:rsidRPr="00D14C41" w:rsidRDefault="0024565A">
      <w:pPr>
        <w:spacing w:before="240" w:line="276" w:lineRule="auto"/>
        <w:jc w:val="both"/>
        <w:rPr>
          <w:color w:val="0070C0"/>
        </w:rPr>
      </w:pPr>
    </w:p>
    <w:p w:rsidR="0024565A" w:rsidRPr="00D14C41" w:rsidRDefault="00C042AC">
      <w:pPr>
        <w:jc w:val="both"/>
        <w:rPr>
          <w:rFonts w:ascii="Arial" w:eastAsia="Arial" w:hAnsi="Arial" w:cs="Arial"/>
          <w:color w:val="0070C0"/>
        </w:rPr>
      </w:pPr>
      <w:r w:rsidRPr="00D14C41">
        <w:rPr>
          <w:rFonts w:ascii="Arial" w:eastAsia="Arial" w:hAnsi="Arial" w:cs="Arial"/>
          <w:color w:val="0070C0"/>
        </w:rPr>
        <w:t xml:space="preserve">Od planiranih poslova ni ove godine nismo uspjeli riješiti: promijeniti pod u učionici 3.b razreda, matematike i informatike te  postaviti vatrodojavu u Arhivu. Planirali smo nabavu i postavljanje svih sedam projektora koji su nam još nedostajali u učionicama razredne i predmetne nastave. Od MZO-a smo u sklopu  projekta Škola za život, dobili 5 projektora, iako smo u tablicama iskazali stvarnu potrebu. Dva smo projektora nabavili od vlastitih sredstava. </w:t>
      </w:r>
    </w:p>
    <w:p w:rsidR="0024565A" w:rsidRPr="00D14C41" w:rsidRDefault="0024565A">
      <w:pPr>
        <w:jc w:val="both"/>
        <w:rPr>
          <w:rFonts w:ascii="Arial" w:eastAsia="Arial" w:hAnsi="Arial" w:cs="Arial"/>
          <w:color w:val="0070C0"/>
        </w:rPr>
      </w:pPr>
    </w:p>
    <w:p w:rsidR="0024565A" w:rsidRPr="007605DF" w:rsidRDefault="00E629BD" w:rsidP="00BB208F">
      <w:pPr>
        <w:pStyle w:val="Stil2"/>
      </w:pPr>
      <w:bookmarkStart w:id="6" w:name="_Toc57966980"/>
      <w:r>
        <w:lastRenderedPageBreak/>
        <w:t>1.</w:t>
      </w:r>
      <w:r w:rsidR="00C042AC" w:rsidRPr="007605DF">
        <w:t>3. Učiteljski kadar i ostali djelatnici</w:t>
      </w:r>
      <w:bookmarkEnd w:id="6"/>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color w:val="0070C0"/>
        </w:rPr>
        <w:t xml:space="preserve">Protekle školske godine u našoj školi radilo je 52 djelatnika, od toga 12 učitelja razredne nastave od čega 8 u razrednoj nastavi i 4 u produženom boravku, 17,5 učitelja predmetne nastave, 4 stručna suradnika, 3 pomoćnika u nastavi, 10 tehničkog i administrativnog osoblja i 4,5 djelatnika Osnovne glazbene škole i ravnateljica (učiteljica iz </w:t>
      </w:r>
      <w:proofErr w:type="spellStart"/>
      <w:r w:rsidRPr="00D14C41">
        <w:rPr>
          <w:rFonts w:ascii="Arial" w:eastAsia="Arial" w:hAnsi="Arial" w:cs="Arial"/>
          <w:color w:val="0070C0"/>
        </w:rPr>
        <w:t>solfeggia</w:t>
      </w:r>
      <w:proofErr w:type="spellEnd"/>
      <w:r w:rsidRPr="00D14C41">
        <w:rPr>
          <w:rFonts w:ascii="Arial" w:eastAsia="Arial" w:hAnsi="Arial" w:cs="Arial"/>
          <w:color w:val="0070C0"/>
        </w:rPr>
        <w:t xml:space="preserve"> radi pola radnog vremena u GO i pola u OŠ). </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ab/>
        <w:t>Nastava je bila stručno zastupljena iz svih nastavnih predmeta.</w:t>
      </w:r>
    </w:p>
    <w:p w:rsidR="0024565A" w:rsidRDefault="00C042AC">
      <w:pPr>
        <w:spacing w:before="240" w:after="240"/>
        <w:jc w:val="both"/>
        <w:rPr>
          <w:rFonts w:ascii="Arial" w:hAnsi="Arial" w:cs="Arial"/>
          <w:color w:val="0070C0"/>
        </w:rPr>
      </w:pPr>
      <w:r w:rsidRPr="00D14C41">
        <w:rPr>
          <w:rFonts w:ascii="Arial" w:hAnsi="Arial" w:cs="Arial"/>
          <w:color w:val="0070C0"/>
        </w:rPr>
        <w:t xml:space="preserve">Napomena: Roditeljski dopust pedagoginja Dolores </w:t>
      </w:r>
      <w:proofErr w:type="spellStart"/>
      <w:r w:rsidRPr="00D14C41">
        <w:rPr>
          <w:rFonts w:ascii="Arial" w:hAnsi="Arial" w:cs="Arial"/>
          <w:color w:val="0070C0"/>
        </w:rPr>
        <w:t>Fabis</w:t>
      </w:r>
      <w:proofErr w:type="spellEnd"/>
      <w:r w:rsidRPr="00D14C41">
        <w:rPr>
          <w:rFonts w:ascii="Arial" w:hAnsi="Arial" w:cs="Arial"/>
          <w:color w:val="0070C0"/>
        </w:rPr>
        <w:t xml:space="preserve"> i </w:t>
      </w:r>
      <w:proofErr w:type="spellStart"/>
      <w:r w:rsidRPr="00D14C41">
        <w:rPr>
          <w:rFonts w:ascii="Arial" w:hAnsi="Arial" w:cs="Arial"/>
          <w:color w:val="0070C0"/>
        </w:rPr>
        <w:t>porodiljni</w:t>
      </w:r>
      <w:proofErr w:type="spellEnd"/>
      <w:r w:rsidRPr="00D14C41">
        <w:rPr>
          <w:rFonts w:ascii="Arial" w:hAnsi="Arial" w:cs="Arial"/>
          <w:color w:val="0070C0"/>
        </w:rPr>
        <w:t xml:space="preserve"> dopust psihologinja Sara </w:t>
      </w:r>
      <w:proofErr w:type="spellStart"/>
      <w:r w:rsidRPr="00D14C41">
        <w:rPr>
          <w:rFonts w:ascii="Arial" w:hAnsi="Arial" w:cs="Arial"/>
          <w:color w:val="0070C0"/>
        </w:rPr>
        <w:t>Findrik</w:t>
      </w:r>
      <w:proofErr w:type="spellEnd"/>
      <w:r w:rsidRPr="00D14C41">
        <w:rPr>
          <w:rFonts w:ascii="Arial" w:hAnsi="Arial" w:cs="Arial"/>
          <w:color w:val="0070C0"/>
        </w:rPr>
        <w:t xml:space="preserve"> od prosinca 2019. godine.</w:t>
      </w:r>
    </w:p>
    <w:p w:rsidR="007605DF" w:rsidRPr="00D14C41" w:rsidRDefault="007605DF" w:rsidP="00BB208F">
      <w:pPr>
        <w:pStyle w:val="Stil1"/>
      </w:pPr>
    </w:p>
    <w:p w:rsidR="0024565A" w:rsidRPr="007605DF" w:rsidRDefault="00C042AC" w:rsidP="00BB208F">
      <w:pPr>
        <w:pStyle w:val="Stil1"/>
      </w:pPr>
      <w:bookmarkStart w:id="7" w:name="_Toc57966981"/>
      <w:r w:rsidRPr="007605DF">
        <w:t>II. ORGANIZACIJA RADA</w:t>
      </w:r>
      <w:bookmarkEnd w:id="7"/>
    </w:p>
    <w:p w:rsidR="0024565A" w:rsidRPr="007605DF" w:rsidRDefault="00E629BD" w:rsidP="00BB208F">
      <w:pPr>
        <w:pStyle w:val="Stil2"/>
      </w:pPr>
      <w:bookmarkStart w:id="8" w:name="_Toc57966982"/>
      <w:r>
        <w:t xml:space="preserve">2.1. </w:t>
      </w:r>
      <w:r w:rsidR="00C042AC" w:rsidRPr="007605DF">
        <w:t>Podaci o učenicima, razrednim odjelima i organizaciji nastave</w:t>
      </w:r>
      <w:bookmarkEnd w:id="8"/>
    </w:p>
    <w:p w:rsidR="0024565A" w:rsidRPr="00D14C41" w:rsidRDefault="0024565A">
      <w:pPr>
        <w:pBdr>
          <w:top w:val="nil"/>
          <w:left w:val="nil"/>
          <w:bottom w:val="nil"/>
          <w:right w:val="nil"/>
          <w:between w:val="nil"/>
        </w:pBdr>
        <w:spacing w:before="240" w:after="240"/>
        <w:ind w:firstLine="720"/>
        <w:jc w:val="both"/>
        <w:rPr>
          <w:rFonts w:ascii="Arial" w:eastAsia="Arial" w:hAnsi="Arial" w:cs="Arial"/>
          <w:color w:val="0070C0"/>
        </w:rPr>
      </w:pP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5"/>
        <w:gridCol w:w="1245"/>
        <w:gridCol w:w="1155"/>
        <w:gridCol w:w="1215"/>
        <w:gridCol w:w="1140"/>
        <w:gridCol w:w="1230"/>
        <w:gridCol w:w="1125"/>
      </w:tblGrid>
      <w:tr w:rsidR="0024565A" w:rsidRPr="00D14C41">
        <w:trPr>
          <w:trHeight w:val="480"/>
        </w:trPr>
        <w:tc>
          <w:tcPr>
            <w:tcW w:w="17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Obilježje</w:t>
            </w:r>
          </w:p>
        </w:tc>
        <w:tc>
          <w:tcPr>
            <w:tcW w:w="2400"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Razredna nastava</w:t>
            </w:r>
          </w:p>
        </w:tc>
        <w:tc>
          <w:tcPr>
            <w:tcW w:w="235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Predmetna nastava</w:t>
            </w:r>
          </w:p>
        </w:tc>
        <w:tc>
          <w:tcPr>
            <w:tcW w:w="235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Ukupno</w:t>
            </w:r>
          </w:p>
        </w:tc>
      </w:tr>
      <w:tr w:rsidR="0024565A" w:rsidRPr="00D14C41">
        <w:trPr>
          <w:trHeight w:val="480"/>
        </w:trPr>
        <w:tc>
          <w:tcPr>
            <w:tcW w:w="17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4565A" w:rsidRPr="00D14C41" w:rsidRDefault="0024565A">
            <w:pPr>
              <w:widowControl w:val="0"/>
              <w:pBdr>
                <w:top w:val="nil"/>
                <w:left w:val="nil"/>
                <w:bottom w:val="nil"/>
                <w:right w:val="nil"/>
                <w:between w:val="nil"/>
              </w:pBdr>
              <w:spacing w:line="276" w:lineRule="auto"/>
              <w:rPr>
                <w:rFonts w:ascii="Arial" w:eastAsia="Arial" w:hAnsi="Arial" w:cs="Arial"/>
                <w:color w:val="0070C0"/>
              </w:rPr>
            </w:pPr>
          </w:p>
        </w:tc>
        <w:tc>
          <w:tcPr>
            <w:tcW w:w="124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Učenika</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Odjela</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Učenika</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Odjela</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Učenika</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Odjela</w:t>
            </w:r>
          </w:p>
        </w:tc>
      </w:tr>
      <w:tr w:rsidR="0024565A" w:rsidRPr="00D14C41">
        <w:trPr>
          <w:trHeight w:val="480"/>
        </w:trPr>
        <w:tc>
          <w:tcPr>
            <w:tcW w:w="175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Matična škola</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158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8</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120</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7</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278</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15</w:t>
            </w:r>
          </w:p>
        </w:tc>
      </w:tr>
      <w:tr w:rsidR="0024565A" w:rsidRPr="00D14C41">
        <w:trPr>
          <w:trHeight w:val="48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 xml:space="preserve">PO </w:t>
            </w:r>
            <w:proofErr w:type="spellStart"/>
            <w:r w:rsidRPr="00D14C41">
              <w:rPr>
                <w:rFonts w:ascii="Arial" w:eastAsia="Arial" w:hAnsi="Arial" w:cs="Arial"/>
                <w:color w:val="0070C0"/>
              </w:rPr>
              <w:t>Karigador</w:t>
            </w:r>
            <w:proofErr w:type="spellEnd"/>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24565A">
            <w:pPr>
              <w:numPr>
                <w:ilvl w:val="0"/>
                <w:numId w:val="3"/>
              </w:numPr>
              <w:pBdr>
                <w:top w:val="nil"/>
                <w:left w:val="nil"/>
                <w:bottom w:val="nil"/>
                <w:right w:val="nil"/>
                <w:between w:val="nil"/>
              </w:pBdr>
              <w:spacing w:before="240" w:after="240"/>
              <w:jc w:val="both"/>
              <w:rPr>
                <w:rFonts w:ascii="Arial" w:eastAsia="Arial" w:hAnsi="Arial" w:cs="Arial"/>
                <w:color w:val="0070C0"/>
              </w:rPr>
            </w:pP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w:t>
            </w:r>
          </w:p>
        </w:tc>
      </w:tr>
      <w:tr w:rsidR="0024565A" w:rsidRPr="00D14C41">
        <w:trPr>
          <w:trHeight w:val="480"/>
        </w:trPr>
        <w:tc>
          <w:tcPr>
            <w:tcW w:w="1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Ukupno</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158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8</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120</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7</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278</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65A" w:rsidRPr="00D14C41" w:rsidRDefault="00C042AC">
            <w:pPr>
              <w:pBdr>
                <w:top w:val="nil"/>
                <w:left w:val="nil"/>
                <w:bottom w:val="nil"/>
                <w:right w:val="nil"/>
                <w:between w:val="nil"/>
              </w:pBdr>
              <w:spacing w:before="240" w:after="240"/>
              <w:jc w:val="both"/>
              <w:rPr>
                <w:rFonts w:ascii="Arial" w:eastAsia="Arial" w:hAnsi="Arial" w:cs="Arial"/>
                <w:color w:val="0070C0"/>
              </w:rPr>
            </w:pPr>
            <w:r w:rsidRPr="00D14C41">
              <w:rPr>
                <w:rFonts w:ascii="Arial" w:eastAsia="Arial" w:hAnsi="Arial" w:cs="Arial"/>
                <w:color w:val="0070C0"/>
              </w:rPr>
              <w:t>15</w:t>
            </w:r>
          </w:p>
        </w:tc>
      </w:tr>
    </w:tbl>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U okviru Osnovne škole – </w:t>
      </w:r>
      <w:proofErr w:type="spellStart"/>
      <w:r w:rsidRPr="00D14C41">
        <w:rPr>
          <w:rFonts w:ascii="Arial" w:eastAsia="Arial" w:hAnsi="Arial" w:cs="Arial"/>
          <w:color w:val="0070C0"/>
        </w:rPr>
        <w:t>Scuole</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elementare</w:t>
      </w:r>
      <w:proofErr w:type="spellEnd"/>
      <w:r w:rsidRPr="00D14C41">
        <w:rPr>
          <w:rFonts w:ascii="Arial" w:eastAsia="Arial" w:hAnsi="Arial" w:cs="Arial"/>
          <w:color w:val="0070C0"/>
        </w:rPr>
        <w:t xml:space="preserve"> RIVARELA djelovala je samo Matična škola u Novigradu. Područni odjel </w:t>
      </w:r>
      <w:proofErr w:type="spellStart"/>
      <w:r w:rsidRPr="00D14C41">
        <w:rPr>
          <w:rFonts w:ascii="Arial" w:eastAsia="Arial" w:hAnsi="Arial" w:cs="Arial"/>
          <w:color w:val="0070C0"/>
        </w:rPr>
        <w:t>Karigador</w:t>
      </w:r>
      <w:proofErr w:type="spellEnd"/>
      <w:r w:rsidRPr="00D14C41">
        <w:rPr>
          <w:rFonts w:ascii="Arial" w:eastAsia="Arial" w:hAnsi="Arial" w:cs="Arial"/>
          <w:color w:val="0070C0"/>
        </w:rPr>
        <w:t xml:space="preserve"> u potpunosti je ugašen.</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U matičnoj školi bilo je 15 čistih razrednih odjela od 1. do 8. razreda s ukupno 277 učenika.</w:t>
      </w:r>
    </w:p>
    <w:p w:rsidR="0024565A"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ab/>
        <w:t>U sklopu OŠ-SE RIVARELA djeluje i Glazbeni odjel koji je prošle godine pohađalo 43 učenika. Više o GO u Izvješću Glazbenog odjela.</w:t>
      </w:r>
    </w:p>
    <w:p w:rsidR="007605DF" w:rsidRDefault="007605DF">
      <w:pPr>
        <w:pBdr>
          <w:top w:val="nil"/>
          <w:left w:val="nil"/>
          <w:bottom w:val="nil"/>
          <w:right w:val="nil"/>
          <w:between w:val="nil"/>
        </w:pBdr>
        <w:spacing w:before="240" w:after="240"/>
        <w:ind w:firstLine="720"/>
        <w:jc w:val="both"/>
        <w:rPr>
          <w:rFonts w:ascii="Arial" w:eastAsia="Arial" w:hAnsi="Arial" w:cs="Arial"/>
          <w:color w:val="0070C0"/>
        </w:rPr>
      </w:pPr>
    </w:p>
    <w:p w:rsidR="007605DF" w:rsidRPr="00D14C41" w:rsidRDefault="007605DF">
      <w:pPr>
        <w:pBdr>
          <w:top w:val="nil"/>
          <w:left w:val="nil"/>
          <w:bottom w:val="nil"/>
          <w:right w:val="nil"/>
          <w:between w:val="nil"/>
        </w:pBdr>
        <w:spacing w:before="240" w:after="240"/>
        <w:ind w:firstLine="720"/>
        <w:jc w:val="both"/>
        <w:rPr>
          <w:rFonts w:ascii="Arial" w:eastAsia="Arial" w:hAnsi="Arial" w:cs="Arial"/>
          <w:color w:val="0070C0"/>
        </w:rPr>
      </w:pP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lastRenderedPageBreak/>
        <w:tab/>
        <w:t>Broj učenika za cijelu školu po razredima bio je slijedeći:</w:t>
      </w:r>
    </w:p>
    <w:p w:rsidR="0024565A" w:rsidRPr="00D14C41" w:rsidRDefault="00C042AC" w:rsidP="00E5766F">
      <w:pPr>
        <w:pBdr>
          <w:top w:val="nil"/>
          <w:left w:val="nil"/>
          <w:bottom w:val="nil"/>
          <w:right w:val="nil"/>
          <w:between w:val="nil"/>
        </w:pBdr>
        <w:ind w:firstLine="720"/>
        <w:jc w:val="both"/>
        <w:rPr>
          <w:rFonts w:ascii="Arial" w:eastAsia="Arial" w:hAnsi="Arial" w:cs="Arial"/>
          <w:color w:val="0070C0"/>
        </w:rPr>
      </w:pPr>
      <w:r w:rsidRPr="00D14C41">
        <w:rPr>
          <w:rFonts w:ascii="Arial" w:eastAsia="Arial" w:hAnsi="Arial" w:cs="Arial"/>
          <w:color w:val="0070C0"/>
        </w:rPr>
        <w:t xml:space="preserve">1. razredi </w:t>
      </w:r>
      <w:r w:rsidRPr="00D14C41">
        <w:rPr>
          <w:rFonts w:ascii="Arial" w:eastAsia="Arial" w:hAnsi="Arial" w:cs="Arial"/>
          <w:color w:val="0070C0"/>
        </w:rPr>
        <w:tab/>
        <w:t xml:space="preserve">52                                         </w:t>
      </w:r>
      <w:r w:rsidRPr="00D14C41">
        <w:rPr>
          <w:rFonts w:ascii="Arial" w:eastAsia="Arial" w:hAnsi="Arial" w:cs="Arial"/>
          <w:color w:val="0070C0"/>
        </w:rPr>
        <w:tab/>
        <w:t xml:space="preserve">5. razredi      35     </w:t>
      </w:r>
      <w:r w:rsidRPr="00D14C41">
        <w:rPr>
          <w:rFonts w:ascii="Arial" w:eastAsia="Arial" w:hAnsi="Arial" w:cs="Arial"/>
          <w:color w:val="0070C0"/>
        </w:rPr>
        <w:tab/>
      </w:r>
    </w:p>
    <w:p w:rsidR="0024565A" w:rsidRPr="00D14C41" w:rsidRDefault="00C042AC" w:rsidP="00E5766F">
      <w:pPr>
        <w:pBdr>
          <w:top w:val="nil"/>
          <w:left w:val="nil"/>
          <w:bottom w:val="nil"/>
          <w:right w:val="nil"/>
          <w:between w:val="nil"/>
        </w:pBdr>
        <w:ind w:firstLine="720"/>
        <w:jc w:val="both"/>
        <w:rPr>
          <w:rFonts w:ascii="Arial" w:eastAsia="Arial" w:hAnsi="Arial" w:cs="Arial"/>
          <w:color w:val="0070C0"/>
        </w:rPr>
      </w:pPr>
      <w:r w:rsidRPr="00D14C41">
        <w:rPr>
          <w:rFonts w:ascii="Arial" w:eastAsia="Arial" w:hAnsi="Arial" w:cs="Arial"/>
          <w:color w:val="0070C0"/>
        </w:rPr>
        <w:t xml:space="preserve">2. razredi       28                                        </w:t>
      </w:r>
      <w:r w:rsidRPr="00D14C41">
        <w:rPr>
          <w:rFonts w:ascii="Arial" w:eastAsia="Arial" w:hAnsi="Arial" w:cs="Arial"/>
          <w:color w:val="0070C0"/>
        </w:rPr>
        <w:tab/>
        <w:t xml:space="preserve">6. razredi      35                 </w:t>
      </w:r>
      <w:r w:rsidRPr="00D14C41">
        <w:rPr>
          <w:rFonts w:ascii="Arial" w:eastAsia="Arial" w:hAnsi="Arial" w:cs="Arial"/>
          <w:color w:val="0070C0"/>
        </w:rPr>
        <w:tab/>
      </w:r>
    </w:p>
    <w:p w:rsidR="0024565A" w:rsidRPr="00D14C41" w:rsidRDefault="00C042AC" w:rsidP="00E5766F">
      <w:pPr>
        <w:pBdr>
          <w:top w:val="nil"/>
          <w:left w:val="nil"/>
          <w:bottom w:val="nil"/>
          <w:right w:val="nil"/>
          <w:between w:val="nil"/>
        </w:pBdr>
        <w:ind w:firstLine="720"/>
        <w:jc w:val="both"/>
        <w:rPr>
          <w:rFonts w:ascii="Arial" w:eastAsia="Arial" w:hAnsi="Arial" w:cs="Arial"/>
          <w:color w:val="0070C0"/>
        </w:rPr>
      </w:pPr>
      <w:r w:rsidRPr="00D14C41">
        <w:rPr>
          <w:rFonts w:ascii="Arial" w:eastAsia="Arial" w:hAnsi="Arial" w:cs="Arial"/>
          <w:color w:val="0070C0"/>
        </w:rPr>
        <w:t xml:space="preserve">3. razredi </w:t>
      </w:r>
      <w:r w:rsidRPr="00D14C41">
        <w:rPr>
          <w:rFonts w:ascii="Arial" w:eastAsia="Arial" w:hAnsi="Arial" w:cs="Arial"/>
          <w:color w:val="0070C0"/>
        </w:rPr>
        <w:tab/>
        <w:t xml:space="preserve">40                                      </w:t>
      </w:r>
      <w:r w:rsidRPr="00D14C41">
        <w:rPr>
          <w:rFonts w:ascii="Arial" w:eastAsia="Arial" w:hAnsi="Arial" w:cs="Arial"/>
          <w:color w:val="0070C0"/>
        </w:rPr>
        <w:tab/>
        <w:t xml:space="preserve">           7. razredi</w:t>
      </w:r>
      <w:r w:rsidRPr="00D14C41">
        <w:rPr>
          <w:rFonts w:ascii="Arial" w:eastAsia="Arial" w:hAnsi="Arial" w:cs="Arial"/>
          <w:color w:val="0070C0"/>
        </w:rPr>
        <w:tab/>
        <w:t xml:space="preserve">27     </w:t>
      </w:r>
      <w:r w:rsidRPr="00D14C41">
        <w:rPr>
          <w:rFonts w:ascii="Arial" w:eastAsia="Arial" w:hAnsi="Arial" w:cs="Arial"/>
          <w:color w:val="0070C0"/>
        </w:rPr>
        <w:tab/>
      </w:r>
    </w:p>
    <w:p w:rsidR="0024565A" w:rsidRPr="00D14C41" w:rsidRDefault="00C042AC" w:rsidP="00E5766F">
      <w:pPr>
        <w:pBdr>
          <w:top w:val="nil"/>
          <w:left w:val="nil"/>
          <w:bottom w:val="nil"/>
          <w:right w:val="nil"/>
          <w:between w:val="nil"/>
        </w:pBdr>
        <w:ind w:firstLine="720"/>
        <w:jc w:val="both"/>
        <w:rPr>
          <w:rFonts w:ascii="Arial" w:eastAsia="Arial" w:hAnsi="Arial" w:cs="Arial"/>
          <w:color w:val="0070C0"/>
        </w:rPr>
      </w:pPr>
      <w:r w:rsidRPr="00D14C41">
        <w:rPr>
          <w:rFonts w:ascii="Arial" w:eastAsia="Arial" w:hAnsi="Arial" w:cs="Arial"/>
          <w:color w:val="0070C0"/>
        </w:rPr>
        <w:t xml:space="preserve">4. razredi </w:t>
      </w:r>
      <w:r w:rsidRPr="00D14C41">
        <w:rPr>
          <w:rFonts w:ascii="Arial" w:eastAsia="Arial" w:hAnsi="Arial" w:cs="Arial"/>
          <w:color w:val="0070C0"/>
        </w:rPr>
        <w:tab/>
        <w:t xml:space="preserve">38                                         </w:t>
      </w:r>
      <w:r w:rsidRPr="00D14C41">
        <w:rPr>
          <w:rFonts w:ascii="Arial" w:eastAsia="Arial" w:hAnsi="Arial" w:cs="Arial"/>
          <w:color w:val="0070C0"/>
        </w:rPr>
        <w:tab/>
        <w:t xml:space="preserve">8. razredi </w:t>
      </w:r>
      <w:r w:rsidRPr="00D14C41">
        <w:rPr>
          <w:rFonts w:ascii="Arial" w:eastAsia="Arial" w:hAnsi="Arial" w:cs="Arial"/>
          <w:color w:val="0070C0"/>
        </w:rPr>
        <w:tab/>
        <w:t xml:space="preserve">22     </w:t>
      </w:r>
      <w:r w:rsidRPr="00D14C41">
        <w:rPr>
          <w:rFonts w:ascii="Arial" w:eastAsia="Arial" w:hAnsi="Arial" w:cs="Arial"/>
          <w:color w:val="0070C0"/>
        </w:rPr>
        <w:tab/>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ab/>
        <w:t xml:space="preserve">U OŠ–SE RIVARELA Novigrad - </w:t>
      </w:r>
      <w:proofErr w:type="spellStart"/>
      <w:r w:rsidRPr="00D14C41">
        <w:rPr>
          <w:rFonts w:ascii="Arial" w:eastAsia="Arial" w:hAnsi="Arial" w:cs="Arial"/>
          <w:color w:val="0070C0"/>
        </w:rPr>
        <w:t>Cittanova</w:t>
      </w:r>
      <w:proofErr w:type="spellEnd"/>
      <w:r w:rsidRPr="00D14C41">
        <w:rPr>
          <w:rFonts w:ascii="Arial" w:eastAsia="Arial" w:hAnsi="Arial" w:cs="Arial"/>
          <w:color w:val="0070C0"/>
        </w:rPr>
        <w:t xml:space="preserve"> nastava se odvija u jednoj smjeni. U poslijepodnevnoj smjeni održava se nastava Glazbenog odjela, izvannastavne i izvanškolske aktivnosti.</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Nastava je počinjala u 8 sati svaki dan. Svakodnevno je prvi autobus kretao u 13.20 sati, a drugi autobus nakon sedmog sata u 14. 15 sati.</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 Učenici nižih razreda, do polaska autobusa, imaju organiziran produženi boravak  s učiteljima razredne nastave.</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 Postoje određene poteškoće u kvalitetnoj organizaciji nastave zbog nedostatka prostora. Nastava informatike, 2.b razreda te glazbene kulture i vjeronauka odvija se u neadekvatnim prostorijama.</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 Nedostaje nam i radionica za kućnog majstora, prostorija za spremačice i sanitarni čvor za tehničko osoblje.</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 Nedostaje nam i blagovaonica za učitelje te kabineti za razrednu nastavu.</w:t>
      </w:r>
    </w:p>
    <w:p w:rsidR="0024565A" w:rsidRPr="00D14C41" w:rsidRDefault="00E629BD" w:rsidP="00E629BD">
      <w:pPr>
        <w:pStyle w:val="Stil2"/>
      </w:pPr>
      <w:bookmarkStart w:id="9" w:name="_Toc57966983"/>
      <w:r>
        <w:t xml:space="preserve">2.2. </w:t>
      </w:r>
      <w:r w:rsidR="00C042AC" w:rsidRPr="00D14C41">
        <w:t>Godišnji kalendar rada škole</w:t>
      </w:r>
      <w:bookmarkEnd w:id="9"/>
      <w:r w:rsidR="00C042AC" w:rsidRPr="00D14C41">
        <w:tab/>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Nastava i sve popratne aktivnosti u školi odvijale su se prema  Godišnjem planu i programu rada škole. Nastava je započela 9 rujna 2019., a završila 19. lipnja 2020. godine.</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Zimski odmor učenika trajao je od 24. prosinca 2019. do 3. siječnja 2020. godine. Nastava je u drugom polugodištu započela 7. siječnja.</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Planirani proljetni odmor učenika za vrijeme održavanja Škole stvaralaštva “Novigradskog proljeća“ nije ostvaren zbog štrajka i online nastave. Za to smo vrijeme radili na daljinu, kako bismo skratili završetak nastavne godine. Umjesto planiranog završetka 26. lipnja, nastavnu godinu završili smo 19 lipnja.</w:t>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Protekla je školska godina bila u svakom pogledu izazovna i vrlo neobična. U prvom polugodištu obilježio ju je najduži štrajk prosvjetnih djelatnika u povijesti, a drugo polugodište nastava na daljinu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izazvane COVID-om 19.       </w:t>
      </w:r>
      <w:r w:rsidRPr="00D14C41">
        <w:rPr>
          <w:rFonts w:ascii="Arial" w:eastAsia="Arial" w:hAnsi="Arial" w:cs="Arial"/>
          <w:color w:val="0070C0"/>
        </w:rPr>
        <w:tab/>
      </w:r>
    </w:p>
    <w:p w:rsidR="0024565A" w:rsidRPr="00D14C41" w:rsidRDefault="00C042AC">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U prvom obrazovnom razdoblju od planiranih 15 tjedana i 71 nastavnih dana, zbog štrajka koji je trajao 16 nastavnih dana, odradili smo 56 nastavnih dana. U drugom smo polugodištu odradili 119 nastavnih dana. </w:t>
      </w:r>
    </w:p>
    <w:p w:rsidR="00D14C41" w:rsidRPr="00D14C41" w:rsidRDefault="00C042AC" w:rsidP="00D14C41">
      <w:pPr>
        <w:pBdr>
          <w:top w:val="nil"/>
          <w:left w:val="nil"/>
          <w:bottom w:val="nil"/>
          <w:right w:val="nil"/>
          <w:between w:val="nil"/>
        </w:pBdr>
        <w:spacing w:before="240" w:after="240"/>
        <w:ind w:firstLine="720"/>
        <w:jc w:val="both"/>
        <w:rPr>
          <w:rFonts w:ascii="Arial" w:eastAsia="Arial" w:hAnsi="Arial" w:cs="Arial"/>
          <w:color w:val="0070C0"/>
        </w:rPr>
      </w:pPr>
      <w:r w:rsidRPr="00D14C41">
        <w:rPr>
          <w:rFonts w:ascii="Arial" w:eastAsia="Arial" w:hAnsi="Arial" w:cs="Arial"/>
          <w:color w:val="0070C0"/>
        </w:rPr>
        <w:t xml:space="preserve">Dopunski rad održan je za jednu negativno ocijenjenu učenicu sedmog razreda iz matematike. </w:t>
      </w:r>
    </w:p>
    <w:p w:rsidR="00D14C41" w:rsidRPr="00D14C41" w:rsidRDefault="00D14C41" w:rsidP="00D14C41">
      <w:pPr>
        <w:pBdr>
          <w:top w:val="nil"/>
          <w:left w:val="nil"/>
          <w:bottom w:val="nil"/>
          <w:right w:val="nil"/>
          <w:between w:val="nil"/>
        </w:pBdr>
        <w:spacing w:before="240" w:after="240"/>
        <w:ind w:firstLine="720"/>
        <w:jc w:val="both"/>
        <w:rPr>
          <w:rFonts w:ascii="Arial" w:eastAsia="Arial" w:hAnsi="Arial" w:cs="Arial"/>
          <w:color w:val="0070C0"/>
        </w:rPr>
      </w:pPr>
    </w:p>
    <w:p w:rsidR="0024565A" w:rsidRPr="007605DF" w:rsidRDefault="00C042AC" w:rsidP="00BB208F">
      <w:pPr>
        <w:pStyle w:val="Stil1"/>
      </w:pPr>
      <w:bookmarkStart w:id="10" w:name="_Toc57966984"/>
      <w:r w:rsidRPr="007605DF">
        <w:lastRenderedPageBreak/>
        <w:t>III. KULTURNA I JAVNA DJELATNOST 2019./2020.</w:t>
      </w:r>
      <w:bookmarkEnd w:id="10"/>
      <w:r w:rsidRPr="007605DF">
        <w:t xml:space="preserve"> </w:t>
      </w:r>
    </w:p>
    <w:p w:rsidR="0024565A" w:rsidRPr="00D14C41" w:rsidRDefault="0024565A">
      <w:pPr>
        <w:rPr>
          <w:rFonts w:ascii="Arial" w:eastAsia="Arial" w:hAnsi="Arial" w:cs="Arial"/>
          <w:color w:val="0070C0"/>
        </w:rPr>
      </w:pPr>
    </w:p>
    <w:p w:rsidR="0024565A" w:rsidRPr="00D14C41" w:rsidRDefault="00C042AC">
      <w:pPr>
        <w:ind w:firstLine="708"/>
        <w:jc w:val="both"/>
        <w:rPr>
          <w:rFonts w:ascii="Arial" w:eastAsia="Arial" w:hAnsi="Arial" w:cs="Arial"/>
          <w:color w:val="0070C0"/>
        </w:rPr>
      </w:pPr>
      <w:r w:rsidRPr="00D14C41">
        <w:rPr>
          <w:rFonts w:ascii="Arial" w:eastAsia="Arial" w:hAnsi="Arial" w:cs="Arial"/>
          <w:color w:val="0070C0"/>
        </w:rPr>
        <w:t>Plan kulturne i javne djelatnosti ostvarili smo prema Godišnjem planu i programu rada škole i to kroz nastavne sadržaje, rad izvannastavnih  i izvanškolskih aktivnosti, kroz rad učeničkih društava i klubova, obilježavanjem značajnih datuma i blagdana, sudjelovanjem u akcijama, smotrama i susretima, organiziranim posjetima, uključivanjem u projekte. U realizaciji su sudjelovali svi učitelji i učenici prema svojim zaduženjima, ali i sposobnostima i afinitetima. Veliki dio aktivnosti koje su bile planirane u 2. polugodištu školske godine 2019./2020. nije bio održan zbog prelaska na online nastavu 13. ožujka 2020. godine.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9.9.2019.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Prijem đaka prvaka</w:t>
      </w:r>
      <w:r w:rsidRPr="00D14C41">
        <w:rPr>
          <w:rFonts w:ascii="Arial" w:eastAsia="Arial" w:hAnsi="Arial" w:cs="Arial"/>
          <w:color w:val="0070C0"/>
          <w:highlight w:val="white"/>
        </w:rPr>
        <w:t xml:space="preserve">  (nositeljice aktivnosti: učiteljice 1. razreda i Nataša Blašković)</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Prvi dan nastave posebno je uzbudljiv za najmlađe učenike, </w:t>
      </w:r>
      <w:proofErr w:type="spellStart"/>
      <w:r w:rsidRPr="00D14C41">
        <w:rPr>
          <w:rFonts w:ascii="Arial" w:eastAsia="Arial" w:hAnsi="Arial" w:cs="Arial"/>
          <w:color w:val="0070C0"/>
          <w:highlight w:val="white"/>
        </w:rPr>
        <w:t>prvašiće</w:t>
      </w:r>
      <w:proofErr w:type="spellEnd"/>
      <w:r w:rsidRPr="00D14C41">
        <w:rPr>
          <w:rFonts w:ascii="Arial" w:eastAsia="Arial" w:hAnsi="Arial" w:cs="Arial"/>
          <w:color w:val="0070C0"/>
          <w:highlight w:val="white"/>
        </w:rPr>
        <w:t xml:space="preserve">, ali, čini nam se, još više za njihove roditelje. Tako je bilo i 9. rujna na prijemu </w:t>
      </w:r>
      <w:proofErr w:type="spellStart"/>
      <w:r w:rsidRPr="00D14C41">
        <w:rPr>
          <w:rFonts w:ascii="Arial" w:eastAsia="Arial" w:hAnsi="Arial" w:cs="Arial"/>
          <w:color w:val="0070C0"/>
          <w:highlight w:val="white"/>
        </w:rPr>
        <w:t>prvašića</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Prvašići</w:t>
      </w:r>
      <w:proofErr w:type="spellEnd"/>
      <w:r w:rsidRPr="00D14C41">
        <w:rPr>
          <w:rFonts w:ascii="Arial" w:eastAsia="Arial" w:hAnsi="Arial" w:cs="Arial"/>
          <w:color w:val="0070C0"/>
          <w:highlight w:val="white"/>
        </w:rPr>
        <w:t xml:space="preserve"> su oduševljeno pratili plesni nastup, glazbene izvedbe i recitacije učenika iz viših razreda. Nakon obraćanja ravnateljice i predstavljanja stručnog tima Škole, učenici su prozvani po razrednom odjeljenju. U 1. a razredu ima 26 učenika, a njihova učiteljica je Danijela </w:t>
      </w:r>
      <w:proofErr w:type="spellStart"/>
      <w:r w:rsidRPr="00D14C41">
        <w:rPr>
          <w:rFonts w:ascii="Arial" w:eastAsia="Arial" w:hAnsi="Arial" w:cs="Arial"/>
          <w:color w:val="0070C0"/>
          <w:highlight w:val="white"/>
        </w:rPr>
        <w:t>Erlić</w:t>
      </w:r>
      <w:proofErr w:type="spellEnd"/>
      <w:r w:rsidRPr="00D14C41">
        <w:rPr>
          <w:rFonts w:ascii="Arial" w:eastAsia="Arial" w:hAnsi="Arial" w:cs="Arial"/>
          <w:color w:val="0070C0"/>
          <w:highlight w:val="white"/>
        </w:rPr>
        <w:t xml:space="preserve">. Učiteljica Iva </w:t>
      </w:r>
      <w:proofErr w:type="spellStart"/>
      <w:r w:rsidRPr="00D14C41">
        <w:rPr>
          <w:rFonts w:ascii="Arial" w:eastAsia="Arial" w:hAnsi="Arial" w:cs="Arial"/>
          <w:color w:val="0070C0"/>
          <w:highlight w:val="white"/>
        </w:rPr>
        <w:t>Kovačec</w:t>
      </w:r>
      <w:proofErr w:type="spellEnd"/>
      <w:r w:rsidRPr="00D14C41">
        <w:rPr>
          <w:rFonts w:ascii="Arial" w:eastAsia="Arial" w:hAnsi="Arial" w:cs="Arial"/>
          <w:color w:val="0070C0"/>
          <w:highlight w:val="white"/>
        </w:rPr>
        <w:t xml:space="preserve"> učiteljica je 1. b razreda koji također ima 26 učenika.</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10.9.2019.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Olimpijski dan </w:t>
      </w:r>
      <w:r w:rsidRPr="00D14C41">
        <w:rPr>
          <w:rFonts w:ascii="Arial" w:eastAsia="Arial" w:hAnsi="Arial" w:cs="Arial"/>
          <w:color w:val="0070C0"/>
          <w:highlight w:val="white"/>
        </w:rPr>
        <w:t>(nositeljice aktivnosti: Aktiv RN, Marina Galić)</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Povodom dana osnivanja Hrvatskog olimpijskog odbora (HOO), krovne sportske organizacije, učenici naše škole i ove su godine 10. rujna sudjelovali u obilježavanju olimpizma i sporta. Učenici nižih razreda odradili su zajedničke vježbe zagrijavanja, a nakon toga su svi niži razredi odradili zajedničke igre i ples uz modernu glazbu. Viši razredi demonstrirali su vježbe istezanja, zagrijavanja, poskoke, </w:t>
      </w:r>
      <w:proofErr w:type="spellStart"/>
      <w:r w:rsidRPr="00D14C41">
        <w:rPr>
          <w:rFonts w:ascii="Arial" w:eastAsia="Arial" w:hAnsi="Arial" w:cs="Arial"/>
          <w:color w:val="0070C0"/>
          <w:highlight w:val="white"/>
        </w:rPr>
        <w:t>izdržaje</w:t>
      </w:r>
      <w:proofErr w:type="spellEnd"/>
      <w:r w:rsidRPr="00D14C41">
        <w:rPr>
          <w:rFonts w:ascii="Arial" w:eastAsia="Arial" w:hAnsi="Arial" w:cs="Arial"/>
          <w:color w:val="0070C0"/>
          <w:highlight w:val="white"/>
        </w:rPr>
        <w:t xml:space="preserve"> i trčanje.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14.9.2019.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Svjetski dan prve pomoći</w:t>
      </w:r>
      <w:r w:rsidRPr="00D14C41">
        <w:rPr>
          <w:rFonts w:ascii="Arial" w:eastAsia="Arial" w:hAnsi="Arial" w:cs="Arial"/>
          <w:color w:val="0070C0"/>
          <w:highlight w:val="white"/>
        </w:rPr>
        <w:t xml:space="preserve"> (nositeljica aktivnosti: Snježana Kulišić)</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Svjetski dan prve pomoći održava se svake godine u rujnu i prilika je za promicanje znanja i vještina laičke prve pomoći široj javnosti. Vještine prve pomoći trebaju biti dostupne svima kao krucijalni humanitarni čin koji omogućuje ljudima da spase život i pomažu u oporavku od iznenadne bolesti ili ozljede. Odabrani učenici su pod vodstvom učiteljice Snježane Kulišić demonstrirali pružanje prve pomoći ‘’ranjenim’’ ljudima i prikazivali prezentaciju ostalim učenicima u holu škole. Učenici su također bili aktivni u Tjednu solidarnosti - sudjelovanjem u humanitarnoj akciji ‘’Solidarnost na djelu’’ koju svake godine već tradicionalno provodi Crveni križ.</w:t>
      </w:r>
    </w:p>
    <w:p w:rsidR="0024565A" w:rsidRDefault="0024565A">
      <w:pPr>
        <w:spacing w:before="240" w:after="240" w:line="276" w:lineRule="auto"/>
        <w:jc w:val="both"/>
        <w:rPr>
          <w:rFonts w:ascii="Arial" w:eastAsia="Arial" w:hAnsi="Arial" w:cs="Arial"/>
          <w:color w:val="0070C0"/>
          <w:highlight w:val="white"/>
        </w:rPr>
      </w:pPr>
    </w:p>
    <w:p w:rsidR="00BB208F" w:rsidRPr="00D14C41" w:rsidRDefault="00BB208F">
      <w:pPr>
        <w:spacing w:before="240" w:after="240" w:line="276" w:lineRule="auto"/>
        <w:jc w:val="both"/>
        <w:rPr>
          <w:rFonts w:ascii="Arial" w:eastAsia="Arial" w:hAnsi="Arial" w:cs="Arial"/>
          <w:color w:val="0070C0"/>
          <w:highlight w:val="white"/>
        </w:rPr>
      </w:pP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lastRenderedPageBreak/>
        <w:t>26.9.2019.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Europski dan jezika </w:t>
      </w:r>
      <w:r w:rsidRPr="00D14C41">
        <w:rPr>
          <w:rFonts w:ascii="Arial" w:eastAsia="Arial" w:hAnsi="Arial" w:cs="Arial"/>
          <w:color w:val="0070C0"/>
          <w:highlight w:val="white"/>
        </w:rPr>
        <w:t xml:space="preserve">(nositeljice aktivnosti: Jelen </w:t>
      </w:r>
      <w:proofErr w:type="spellStart"/>
      <w:r w:rsidRPr="00D14C41">
        <w:rPr>
          <w:rFonts w:ascii="Arial" w:eastAsia="Arial" w:hAnsi="Arial" w:cs="Arial"/>
          <w:color w:val="0070C0"/>
          <w:highlight w:val="white"/>
        </w:rPr>
        <w:t>Hanzl</w:t>
      </w:r>
      <w:proofErr w:type="spellEnd"/>
      <w:r w:rsidRPr="00D14C41">
        <w:rPr>
          <w:rFonts w:ascii="Arial" w:eastAsia="Arial" w:hAnsi="Arial" w:cs="Arial"/>
          <w:color w:val="0070C0"/>
          <w:highlight w:val="white"/>
        </w:rPr>
        <w:t>, Andrea Anić)</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Poznavanje jezika veliko je bogatstvo i predstavlja raznolikost kultura kao jedan od najznačajnijih identiteta naroda i čovjeka. Svjesni smo toga cijele godine pa s velikim guštom obilježavamo i Europski dan jezika. Za dobru atmosferu i zanimljive sadržaje pobrinule su se učiteljice Jelena i Andrea, profesorice engleskog i talijanskog jezika. Učenici su aktivno i s velikim zanimanjem sudjelovali u raznoraznim aktivnostima koje su učiteljice za njih pripremile u holu škole.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2.10.2019.</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Međunarodni dan glazbe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7. - 11.10.2019.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Dječji tjedan </w:t>
      </w:r>
      <w:r w:rsidRPr="00D14C41">
        <w:rPr>
          <w:rFonts w:ascii="Arial" w:eastAsia="Arial" w:hAnsi="Arial" w:cs="Arial"/>
          <w:color w:val="0070C0"/>
          <w:highlight w:val="white"/>
        </w:rPr>
        <w:t xml:space="preserve">(nositeljica aktivnosti: psihologinja Sara </w:t>
      </w:r>
      <w:proofErr w:type="spellStart"/>
      <w:r w:rsidRPr="00D14C41">
        <w:rPr>
          <w:rFonts w:ascii="Arial" w:eastAsia="Arial" w:hAnsi="Arial" w:cs="Arial"/>
          <w:color w:val="0070C0"/>
          <w:highlight w:val="white"/>
        </w:rPr>
        <w:t>Findrik</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Ove godine su učenici u sklopu Dječjeg tjedna igrali društvene igre, razgovarali o najdražim igračkama, gledali animirane </w:t>
      </w:r>
      <w:proofErr w:type="spellStart"/>
      <w:r w:rsidRPr="00D14C41">
        <w:rPr>
          <w:rFonts w:ascii="Arial" w:eastAsia="Arial" w:hAnsi="Arial" w:cs="Arial"/>
          <w:color w:val="0070C0"/>
          <w:highlight w:val="white"/>
        </w:rPr>
        <w:t>filmove..Učenici</w:t>
      </w:r>
      <w:proofErr w:type="spellEnd"/>
      <w:r w:rsidRPr="00D14C41">
        <w:rPr>
          <w:rFonts w:ascii="Arial" w:eastAsia="Arial" w:hAnsi="Arial" w:cs="Arial"/>
          <w:color w:val="0070C0"/>
          <w:highlight w:val="white"/>
        </w:rPr>
        <w:t xml:space="preserve"> nižih razreda sudjelovali su u predstavi ‘Maštovita lektira’ u organizaciji Društva naša djeca Novigrad, kao i u predstavi ‘Hrvatska </w:t>
      </w:r>
      <w:proofErr w:type="spellStart"/>
      <w:r w:rsidRPr="00D14C41">
        <w:rPr>
          <w:rFonts w:ascii="Arial" w:eastAsia="Arial" w:hAnsi="Arial" w:cs="Arial"/>
          <w:color w:val="0070C0"/>
          <w:highlight w:val="white"/>
        </w:rPr>
        <w:t>bajkovnica</w:t>
      </w:r>
      <w:proofErr w:type="spellEnd"/>
      <w:r w:rsidRPr="00D14C41">
        <w:rPr>
          <w:rFonts w:ascii="Arial" w:eastAsia="Arial" w:hAnsi="Arial" w:cs="Arial"/>
          <w:color w:val="0070C0"/>
          <w:highlight w:val="white"/>
        </w:rPr>
        <w:t xml:space="preserve">’ u izvedbi Teatra Naranča. </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4.10.2019.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Svjetski dan zaštite životinja</w:t>
      </w:r>
      <w:r w:rsidRPr="00D14C41">
        <w:rPr>
          <w:rFonts w:ascii="Arial" w:eastAsia="Arial" w:hAnsi="Arial" w:cs="Arial"/>
          <w:color w:val="0070C0"/>
          <w:highlight w:val="white"/>
        </w:rPr>
        <w:t xml:space="preserve"> (nositeljica aktivnosti: Snježana Kulišić)</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color w:val="0070C0"/>
          <w:highlight w:val="white"/>
        </w:rPr>
        <w:t>Povodom Svjetskog dana zaštite životinja učenici trećih razreda družili su se s kućnim ljubimcima, održana su prigodna predavanja, a učenici su izrađivali  prigodne likovne i literarne radove.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5.10.2019.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Međunarodni dan učitelja</w:t>
      </w:r>
      <w:r w:rsidRPr="00D14C41">
        <w:rPr>
          <w:rFonts w:ascii="Arial" w:eastAsia="Arial" w:hAnsi="Arial" w:cs="Arial"/>
          <w:color w:val="0070C0"/>
          <w:highlight w:val="white"/>
        </w:rPr>
        <w:t xml:space="preserve"> (nositeljica aktivnosti: Davorka </w:t>
      </w:r>
      <w:proofErr w:type="spellStart"/>
      <w:r w:rsidRPr="00D14C41">
        <w:rPr>
          <w:rFonts w:ascii="Arial" w:eastAsia="Arial" w:hAnsi="Arial" w:cs="Arial"/>
          <w:color w:val="0070C0"/>
          <w:highlight w:val="white"/>
        </w:rPr>
        <w:t>Parmač</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Međunarodni dan učitelja prigoda je da se pokaže kako se rad učitelja i nastavnika cijeni kao iznimno važan za odgojno-obrazovni razvoj i uspjeh učenika, ali i ukupan razvoj društva. Učenici naše škole čestitali su svojim učiteljima i učiteljicama njihov dan, te im poželjeli puno uspjeha u radu. Ravnateljica je tom prigodom počastila naše učitelje i učiteljice.</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6.10.2019.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Svjetski dan cerebralne paralize</w:t>
      </w:r>
      <w:r w:rsidRPr="00D14C41">
        <w:rPr>
          <w:rFonts w:ascii="Arial" w:eastAsia="Arial" w:hAnsi="Arial" w:cs="Arial"/>
          <w:color w:val="0070C0"/>
          <w:highlight w:val="white"/>
        </w:rPr>
        <w:t xml:space="preserve"> (nositeljica aktivnosti: Jasna </w:t>
      </w:r>
      <w:proofErr w:type="spellStart"/>
      <w:r w:rsidRPr="00D14C41">
        <w:rPr>
          <w:rFonts w:ascii="Arial" w:eastAsia="Arial" w:hAnsi="Arial" w:cs="Arial"/>
          <w:color w:val="0070C0"/>
          <w:highlight w:val="white"/>
        </w:rPr>
        <w:t>Andreašić</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Na dan 6. listopada diljem Hrvatske i svijeta obilježava se Svjetski dan cerebralne paralize. Cerebralna paraliza najčešći je tjelesni invaliditet s kojim živi više od 17 </w:t>
      </w:r>
      <w:r w:rsidRPr="00D14C41">
        <w:rPr>
          <w:rFonts w:ascii="Arial" w:eastAsia="Arial" w:hAnsi="Arial" w:cs="Arial"/>
          <w:color w:val="0070C0"/>
          <w:highlight w:val="white"/>
        </w:rPr>
        <w:lastRenderedPageBreak/>
        <w:t>milijuna ljudi diljem svijeta. Obilježavanjem Svjetskog dana cerebralne paralize želi se podići znanje i svijest o cerebralnoj paralizi u široj javnosti. Javna svijest i razumijevanje problema s kojima se suočavaju osobe sa cerebralnom paralizom je preduvjet za integraciju djece i odraslih s cerebralnom paralizom u društvo i osiguravanje jednakih prava i mogućnosti. U 4. b razredu s posebnom se pažnjom obilježava Svjetski dan cerebralne paralize. Učenici tog razreda jako dobro znaju o kakvoj se bolesti radi i na svakom su koraku spremni svom vršnjaku Nikoli u razredu olakšati svakodnevicu.</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10.10.2019.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Svjetski dan mentalnog zdravlja</w:t>
      </w:r>
      <w:r w:rsidRPr="00D14C41">
        <w:rPr>
          <w:rFonts w:ascii="Arial" w:eastAsia="Arial" w:hAnsi="Arial" w:cs="Arial"/>
          <w:color w:val="0070C0"/>
          <w:highlight w:val="white"/>
        </w:rPr>
        <w:t xml:space="preserve"> (nositeljica aktivnosti: Sara </w:t>
      </w:r>
      <w:proofErr w:type="spellStart"/>
      <w:r w:rsidRPr="00D14C41">
        <w:rPr>
          <w:rFonts w:ascii="Arial" w:eastAsia="Arial" w:hAnsi="Arial" w:cs="Arial"/>
          <w:color w:val="0070C0"/>
          <w:highlight w:val="white"/>
        </w:rPr>
        <w:t>Findrik</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7. - 11.10.2019.</w:t>
      </w:r>
    </w:p>
    <w:p w:rsidR="0024565A"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Tjedan Solidarnosti (</w:t>
      </w:r>
      <w:r w:rsidRPr="00D14C41">
        <w:rPr>
          <w:rFonts w:ascii="Arial" w:eastAsia="Arial" w:hAnsi="Arial" w:cs="Arial"/>
          <w:color w:val="0070C0"/>
          <w:highlight w:val="white"/>
        </w:rPr>
        <w:t>nositeljica aktivnosti: Snježana Kulišić</w:t>
      </w:r>
      <w:r w:rsidRPr="00D14C41">
        <w:rPr>
          <w:rFonts w:ascii="Arial" w:eastAsia="Arial" w:hAnsi="Arial" w:cs="Arial"/>
          <w:b/>
          <w:color w:val="0070C0"/>
          <w:highlight w:val="white"/>
        </w:rPr>
        <w:t>)</w:t>
      </w:r>
    </w:p>
    <w:p w:rsidR="00825C34" w:rsidRPr="00825C34" w:rsidRDefault="00825C34" w:rsidP="00825C34">
      <w:pPr>
        <w:spacing w:before="240" w:after="240" w:line="276" w:lineRule="auto"/>
        <w:jc w:val="both"/>
        <w:rPr>
          <w:rFonts w:ascii="Arial" w:eastAsia="Arial" w:hAnsi="Arial" w:cs="Arial"/>
          <w:b/>
          <w:color w:val="0070C0"/>
          <w:highlight w:val="white"/>
        </w:rPr>
      </w:pPr>
      <w:r w:rsidRPr="00825C34">
        <w:rPr>
          <w:rFonts w:ascii="Arial" w:eastAsia="Arial" w:hAnsi="Arial" w:cs="Arial"/>
          <w:b/>
          <w:color w:val="0070C0"/>
          <w:highlight w:val="white"/>
        </w:rPr>
        <w:t>22.10.2019.</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b/>
          <w:color w:val="0070C0"/>
          <w:highlight w:val="white"/>
        </w:rPr>
        <w:t>Međunarodni dan pažnje</w:t>
      </w:r>
      <w:r w:rsidRPr="00825C34">
        <w:rPr>
          <w:rFonts w:ascii="Arial" w:eastAsia="Arial" w:hAnsi="Arial" w:cs="Arial"/>
          <w:color w:val="0070C0"/>
          <w:highlight w:val="white"/>
        </w:rPr>
        <w:t xml:space="preserve"> posvećene mucanju i govornim manama (nositeljica aktivnosti: </w:t>
      </w:r>
      <w:proofErr w:type="spellStart"/>
      <w:r w:rsidRPr="00825C34">
        <w:rPr>
          <w:rFonts w:ascii="Arial" w:eastAsia="Arial" w:hAnsi="Arial" w:cs="Arial"/>
          <w:color w:val="0070C0"/>
          <w:highlight w:val="white"/>
        </w:rPr>
        <w:t>logopedinja</w:t>
      </w:r>
      <w:proofErr w:type="spellEnd"/>
      <w:r w:rsidRPr="00825C34">
        <w:rPr>
          <w:rFonts w:ascii="Arial" w:eastAsia="Arial" w:hAnsi="Arial" w:cs="Arial"/>
          <w:color w:val="0070C0"/>
          <w:highlight w:val="white"/>
        </w:rPr>
        <w:t xml:space="preserve"> Jelena Kuhar)</w:t>
      </w:r>
    </w:p>
    <w:p w:rsidR="00825C34" w:rsidRPr="00825C34" w:rsidRDefault="00825C34" w:rsidP="00825C34">
      <w:pPr>
        <w:spacing w:before="240" w:after="240" w:line="276" w:lineRule="auto"/>
        <w:jc w:val="both"/>
        <w:rPr>
          <w:rFonts w:ascii="Arial" w:eastAsia="Arial" w:hAnsi="Arial" w:cs="Arial"/>
          <w:b/>
          <w:color w:val="0070C0"/>
          <w:highlight w:val="white"/>
        </w:rPr>
      </w:pPr>
      <w:r w:rsidRPr="00825C34">
        <w:rPr>
          <w:rFonts w:ascii="Arial" w:eastAsia="Arial" w:hAnsi="Arial" w:cs="Arial"/>
          <w:b/>
          <w:color w:val="0070C0"/>
          <w:highlight w:val="white"/>
        </w:rPr>
        <w:t>1.11.2019.</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b/>
          <w:color w:val="0070C0"/>
          <w:highlight w:val="white"/>
        </w:rPr>
        <w:t>Svi Sveti i Dušni dan</w:t>
      </w:r>
      <w:r w:rsidRPr="00825C34">
        <w:rPr>
          <w:rFonts w:ascii="Arial" w:eastAsia="Arial" w:hAnsi="Arial" w:cs="Arial"/>
          <w:color w:val="0070C0"/>
          <w:highlight w:val="white"/>
        </w:rPr>
        <w:t xml:space="preserve"> (nositelji aktivnosti: vjeroučitelji)</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color w:val="0070C0"/>
          <w:highlight w:val="white"/>
        </w:rPr>
        <w:t>Prvoga dana u studenome obilježavamo blagdan Svih svetih, a dan nakon toga još jedan važan dan – Dušni dan kada se sjećamo svih svojih dragih pokojnika. Na satu vjeronauka obilježen je ovaj blagdan, te su učenici sudjelovali u prigodnim aktivnostima.</w:t>
      </w:r>
    </w:p>
    <w:p w:rsidR="00825C34" w:rsidRPr="00825C34" w:rsidRDefault="00825C34" w:rsidP="00825C34">
      <w:pPr>
        <w:spacing w:before="240" w:after="240" w:line="276" w:lineRule="auto"/>
        <w:jc w:val="both"/>
        <w:rPr>
          <w:rFonts w:ascii="Arial" w:eastAsia="Arial" w:hAnsi="Arial" w:cs="Arial"/>
          <w:b/>
          <w:color w:val="0070C0"/>
          <w:highlight w:val="white"/>
        </w:rPr>
      </w:pPr>
      <w:r w:rsidRPr="00825C34">
        <w:rPr>
          <w:rFonts w:ascii="Arial" w:eastAsia="Arial" w:hAnsi="Arial" w:cs="Arial"/>
          <w:b/>
          <w:color w:val="0070C0"/>
          <w:highlight w:val="white"/>
        </w:rPr>
        <w:t>15.10. - 15.11.2019.</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b/>
          <w:color w:val="0070C0"/>
          <w:highlight w:val="white"/>
        </w:rPr>
        <w:t>Mjesec hrvatske knjige</w:t>
      </w:r>
      <w:r w:rsidRPr="00825C34">
        <w:rPr>
          <w:rFonts w:ascii="Arial" w:eastAsia="Arial" w:hAnsi="Arial" w:cs="Arial"/>
          <w:color w:val="0070C0"/>
          <w:highlight w:val="white"/>
        </w:rPr>
        <w:t xml:space="preserve"> (nositeljica aktivnosti: Ljiljana Kostić)</w:t>
      </w:r>
    </w:p>
    <w:p w:rsidR="00825C34" w:rsidRPr="00825C34" w:rsidRDefault="00825C34" w:rsidP="00825C34">
      <w:pPr>
        <w:spacing w:before="240" w:after="240" w:line="276" w:lineRule="auto"/>
        <w:jc w:val="both"/>
        <w:rPr>
          <w:rFonts w:ascii="Arial" w:eastAsia="Arial" w:hAnsi="Arial" w:cs="Arial"/>
          <w:b/>
          <w:color w:val="0070C0"/>
          <w:highlight w:val="white"/>
        </w:rPr>
      </w:pPr>
      <w:r w:rsidRPr="00825C34">
        <w:rPr>
          <w:rFonts w:ascii="Arial" w:eastAsia="Arial" w:hAnsi="Arial" w:cs="Arial"/>
          <w:b/>
          <w:color w:val="0070C0"/>
          <w:highlight w:val="white"/>
        </w:rPr>
        <w:t>13.11.2019.</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b/>
          <w:color w:val="0070C0"/>
          <w:highlight w:val="white"/>
        </w:rPr>
        <w:t>Svjetski dan ljubaznosti</w:t>
      </w:r>
      <w:r w:rsidRPr="00825C34">
        <w:rPr>
          <w:rFonts w:ascii="Arial" w:eastAsia="Arial" w:hAnsi="Arial" w:cs="Arial"/>
          <w:color w:val="0070C0"/>
          <w:highlight w:val="white"/>
        </w:rPr>
        <w:t xml:space="preserve"> (nositeljica aktivnosti: Ljiljana Kostić)</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color w:val="0070C0"/>
          <w:highlight w:val="white"/>
        </w:rPr>
        <w:t xml:space="preserve">U pojedinim nižim razredima prigodno je organiziran odabir </w:t>
      </w:r>
      <w:proofErr w:type="spellStart"/>
      <w:r w:rsidRPr="00825C34">
        <w:rPr>
          <w:rFonts w:ascii="Arial" w:eastAsia="Arial" w:hAnsi="Arial" w:cs="Arial"/>
          <w:color w:val="0070C0"/>
          <w:highlight w:val="white"/>
        </w:rPr>
        <w:t>naljubaznijeg</w:t>
      </w:r>
      <w:proofErr w:type="spellEnd"/>
      <w:r w:rsidRPr="00825C34">
        <w:rPr>
          <w:rFonts w:ascii="Arial" w:eastAsia="Arial" w:hAnsi="Arial" w:cs="Arial"/>
          <w:color w:val="0070C0"/>
          <w:highlight w:val="white"/>
        </w:rPr>
        <w:t xml:space="preserve"> učenika ili učenice u razredu.</w:t>
      </w:r>
    </w:p>
    <w:p w:rsidR="00825C34" w:rsidRPr="00C652E7" w:rsidRDefault="00C652E7" w:rsidP="00825C34">
      <w:pPr>
        <w:spacing w:before="240" w:after="240" w:line="276" w:lineRule="auto"/>
        <w:jc w:val="both"/>
        <w:rPr>
          <w:rFonts w:ascii="Arial" w:eastAsia="Arial" w:hAnsi="Arial" w:cs="Arial"/>
          <w:b/>
          <w:color w:val="0070C0"/>
          <w:highlight w:val="white"/>
        </w:rPr>
      </w:pPr>
      <w:r w:rsidRPr="00C652E7">
        <w:rPr>
          <w:rFonts w:ascii="Arial" w:eastAsia="Arial" w:hAnsi="Arial" w:cs="Arial"/>
          <w:b/>
          <w:color w:val="0070C0"/>
          <w:highlight w:val="white"/>
        </w:rPr>
        <w:t>16.11.2019.</w:t>
      </w:r>
    </w:p>
    <w:p w:rsidR="00825C34" w:rsidRPr="00825C34" w:rsidRDefault="00825C34" w:rsidP="00825C34">
      <w:pPr>
        <w:spacing w:before="240" w:after="240" w:line="276" w:lineRule="auto"/>
        <w:jc w:val="both"/>
        <w:rPr>
          <w:rFonts w:ascii="Arial" w:eastAsia="Arial" w:hAnsi="Arial" w:cs="Arial"/>
          <w:color w:val="0070C0"/>
          <w:highlight w:val="white"/>
        </w:rPr>
      </w:pPr>
      <w:r w:rsidRPr="00C652E7">
        <w:rPr>
          <w:rFonts w:ascii="Arial" w:eastAsia="Arial" w:hAnsi="Arial" w:cs="Arial"/>
          <w:b/>
          <w:color w:val="0070C0"/>
          <w:highlight w:val="white"/>
        </w:rPr>
        <w:t>Međunarodni dan tolerancije</w:t>
      </w:r>
      <w:r w:rsidRPr="00825C34">
        <w:rPr>
          <w:rFonts w:ascii="Arial" w:eastAsia="Arial" w:hAnsi="Arial" w:cs="Arial"/>
          <w:color w:val="0070C0"/>
          <w:highlight w:val="white"/>
        </w:rPr>
        <w:t xml:space="preserve"> (nositelji </w:t>
      </w:r>
      <w:proofErr w:type="spellStart"/>
      <w:r w:rsidRPr="00825C34">
        <w:rPr>
          <w:rFonts w:ascii="Arial" w:eastAsia="Arial" w:hAnsi="Arial" w:cs="Arial"/>
          <w:color w:val="0070C0"/>
          <w:highlight w:val="white"/>
        </w:rPr>
        <w:t>aktivnosti:Stručna</w:t>
      </w:r>
      <w:proofErr w:type="spellEnd"/>
      <w:r w:rsidRPr="00825C34">
        <w:rPr>
          <w:rFonts w:ascii="Arial" w:eastAsia="Arial" w:hAnsi="Arial" w:cs="Arial"/>
          <w:color w:val="0070C0"/>
          <w:highlight w:val="white"/>
        </w:rPr>
        <w:t xml:space="preserve"> služba)</w:t>
      </w:r>
    </w:p>
    <w:p w:rsidR="00825C34" w:rsidRDefault="00825C34" w:rsidP="00825C34">
      <w:pPr>
        <w:spacing w:before="240" w:after="240" w:line="276" w:lineRule="auto"/>
        <w:jc w:val="both"/>
        <w:rPr>
          <w:rFonts w:ascii="Arial" w:eastAsia="Arial" w:hAnsi="Arial" w:cs="Arial"/>
          <w:color w:val="0070C0"/>
          <w:highlight w:val="white"/>
        </w:rPr>
      </w:pPr>
    </w:p>
    <w:p w:rsidR="00C652E7" w:rsidRDefault="00C652E7" w:rsidP="00825C34">
      <w:pPr>
        <w:spacing w:before="240" w:after="240" w:line="276" w:lineRule="auto"/>
        <w:jc w:val="both"/>
        <w:rPr>
          <w:rFonts w:ascii="Arial" w:eastAsia="Arial" w:hAnsi="Arial" w:cs="Arial"/>
          <w:color w:val="0070C0"/>
          <w:highlight w:val="white"/>
        </w:rPr>
      </w:pPr>
    </w:p>
    <w:p w:rsidR="00C652E7" w:rsidRPr="00825C34" w:rsidRDefault="00C652E7" w:rsidP="00825C34">
      <w:pPr>
        <w:spacing w:before="240" w:after="240" w:line="276" w:lineRule="auto"/>
        <w:jc w:val="both"/>
        <w:rPr>
          <w:rFonts w:ascii="Arial" w:eastAsia="Arial" w:hAnsi="Arial" w:cs="Arial"/>
          <w:color w:val="0070C0"/>
          <w:highlight w:val="white"/>
        </w:rPr>
      </w:pPr>
    </w:p>
    <w:p w:rsidR="00C652E7" w:rsidRPr="00C652E7" w:rsidRDefault="00C652E7" w:rsidP="00825C34">
      <w:pPr>
        <w:spacing w:before="240" w:after="240" w:line="276" w:lineRule="auto"/>
        <w:jc w:val="both"/>
        <w:rPr>
          <w:rFonts w:ascii="Arial" w:eastAsia="Arial" w:hAnsi="Arial" w:cs="Arial"/>
          <w:b/>
          <w:color w:val="0070C0"/>
          <w:highlight w:val="white"/>
        </w:rPr>
      </w:pPr>
      <w:r w:rsidRPr="00C652E7">
        <w:rPr>
          <w:rFonts w:ascii="Arial" w:eastAsia="Arial" w:hAnsi="Arial" w:cs="Arial"/>
          <w:b/>
          <w:color w:val="0070C0"/>
          <w:highlight w:val="white"/>
        </w:rPr>
        <w:lastRenderedPageBreak/>
        <w:t>18.11.2019.</w:t>
      </w:r>
    </w:p>
    <w:p w:rsidR="00825C34" w:rsidRPr="00825C34" w:rsidRDefault="00825C34" w:rsidP="00825C34">
      <w:pPr>
        <w:spacing w:before="240" w:after="240" w:line="276" w:lineRule="auto"/>
        <w:jc w:val="both"/>
        <w:rPr>
          <w:rFonts w:ascii="Arial" w:eastAsia="Arial" w:hAnsi="Arial" w:cs="Arial"/>
          <w:color w:val="0070C0"/>
          <w:highlight w:val="white"/>
        </w:rPr>
      </w:pPr>
      <w:r w:rsidRPr="00C652E7">
        <w:rPr>
          <w:rFonts w:ascii="Arial" w:eastAsia="Arial" w:hAnsi="Arial" w:cs="Arial"/>
          <w:b/>
          <w:color w:val="0070C0"/>
          <w:highlight w:val="white"/>
        </w:rPr>
        <w:t>Dan sjećanja na Vukovar</w:t>
      </w:r>
      <w:r w:rsidRPr="00825C34">
        <w:rPr>
          <w:rFonts w:ascii="Arial" w:eastAsia="Arial" w:hAnsi="Arial" w:cs="Arial"/>
          <w:color w:val="0070C0"/>
          <w:highlight w:val="white"/>
        </w:rPr>
        <w:t xml:space="preserve"> (nositelj aktivnosti: </w:t>
      </w:r>
      <w:proofErr w:type="spellStart"/>
      <w:r w:rsidRPr="00825C34">
        <w:rPr>
          <w:rFonts w:ascii="Arial" w:eastAsia="Arial" w:hAnsi="Arial" w:cs="Arial"/>
          <w:color w:val="0070C0"/>
          <w:highlight w:val="white"/>
        </w:rPr>
        <w:t>Rasim</w:t>
      </w:r>
      <w:proofErr w:type="spellEnd"/>
      <w:r w:rsidRPr="00825C34">
        <w:rPr>
          <w:rFonts w:ascii="Arial" w:eastAsia="Arial" w:hAnsi="Arial" w:cs="Arial"/>
          <w:color w:val="0070C0"/>
          <w:highlight w:val="white"/>
        </w:rPr>
        <w:t xml:space="preserve"> </w:t>
      </w:r>
      <w:proofErr w:type="spellStart"/>
      <w:r w:rsidRPr="00825C34">
        <w:rPr>
          <w:rFonts w:ascii="Arial" w:eastAsia="Arial" w:hAnsi="Arial" w:cs="Arial"/>
          <w:color w:val="0070C0"/>
          <w:highlight w:val="white"/>
        </w:rPr>
        <w:t>Mandžuka</w:t>
      </w:r>
      <w:proofErr w:type="spellEnd"/>
      <w:r w:rsidRPr="00825C34">
        <w:rPr>
          <w:rFonts w:ascii="Arial" w:eastAsia="Arial" w:hAnsi="Arial" w:cs="Arial"/>
          <w:color w:val="0070C0"/>
          <w:highlight w:val="white"/>
        </w:rPr>
        <w:t xml:space="preserve"> i </w:t>
      </w:r>
      <w:proofErr w:type="spellStart"/>
      <w:r w:rsidRPr="00825C34">
        <w:rPr>
          <w:rFonts w:ascii="Arial" w:eastAsia="Arial" w:hAnsi="Arial" w:cs="Arial"/>
          <w:color w:val="0070C0"/>
          <w:highlight w:val="white"/>
        </w:rPr>
        <w:t>Rozana</w:t>
      </w:r>
      <w:proofErr w:type="spellEnd"/>
      <w:r w:rsidRPr="00825C34">
        <w:rPr>
          <w:rFonts w:ascii="Arial" w:eastAsia="Arial" w:hAnsi="Arial" w:cs="Arial"/>
          <w:color w:val="0070C0"/>
          <w:highlight w:val="white"/>
        </w:rPr>
        <w:t xml:space="preserve"> </w:t>
      </w:r>
      <w:proofErr w:type="spellStart"/>
      <w:r w:rsidRPr="00825C34">
        <w:rPr>
          <w:rFonts w:ascii="Arial" w:eastAsia="Arial" w:hAnsi="Arial" w:cs="Arial"/>
          <w:color w:val="0070C0"/>
          <w:highlight w:val="white"/>
        </w:rPr>
        <w:t>Brezac</w:t>
      </w:r>
      <w:proofErr w:type="spellEnd"/>
      <w:r w:rsidRPr="00825C34">
        <w:rPr>
          <w:rFonts w:ascii="Arial" w:eastAsia="Arial" w:hAnsi="Arial" w:cs="Arial"/>
          <w:color w:val="0070C0"/>
          <w:highlight w:val="white"/>
        </w:rPr>
        <w:t xml:space="preserve"> Radović)</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color w:val="0070C0"/>
          <w:highlight w:val="white"/>
        </w:rPr>
        <w:t>Hrvatski sabor donio je 29. listopada 1999. Odluku o proglašenju dana sjećanja na žrtvu Vukovara 1991. godine, kako bi se dostojanstveno i primjereno odala počast svim sudionicima obrane Vukovara, grada – simbola hrvatske slobode.</w:t>
      </w:r>
    </w:p>
    <w:p w:rsidR="00825C34" w:rsidRPr="00825C34" w:rsidRDefault="00825C34" w:rsidP="00825C34">
      <w:pPr>
        <w:spacing w:before="240" w:after="240" w:line="276" w:lineRule="auto"/>
        <w:jc w:val="both"/>
        <w:rPr>
          <w:rFonts w:ascii="Arial" w:eastAsia="Arial" w:hAnsi="Arial" w:cs="Arial"/>
          <w:color w:val="0070C0"/>
          <w:highlight w:val="white"/>
        </w:rPr>
      </w:pPr>
    </w:p>
    <w:p w:rsidR="00825C34" w:rsidRPr="00C652E7" w:rsidRDefault="00C652E7" w:rsidP="00825C34">
      <w:pPr>
        <w:spacing w:before="240" w:after="240" w:line="276" w:lineRule="auto"/>
        <w:jc w:val="both"/>
        <w:rPr>
          <w:rFonts w:ascii="Arial" w:eastAsia="Arial" w:hAnsi="Arial" w:cs="Arial"/>
          <w:b/>
          <w:color w:val="0070C0"/>
          <w:highlight w:val="white"/>
        </w:rPr>
      </w:pPr>
      <w:r w:rsidRPr="00C652E7">
        <w:rPr>
          <w:rFonts w:ascii="Arial" w:eastAsia="Arial" w:hAnsi="Arial" w:cs="Arial"/>
          <w:b/>
          <w:color w:val="0070C0"/>
          <w:highlight w:val="white"/>
        </w:rPr>
        <w:t>15.11. - 15.12.2019.</w:t>
      </w:r>
    </w:p>
    <w:p w:rsidR="00825C34" w:rsidRPr="00825C34" w:rsidRDefault="00825C34" w:rsidP="00825C34">
      <w:pPr>
        <w:spacing w:before="240" w:after="240" w:line="276" w:lineRule="auto"/>
        <w:jc w:val="both"/>
        <w:rPr>
          <w:rFonts w:ascii="Arial" w:eastAsia="Arial" w:hAnsi="Arial" w:cs="Arial"/>
          <w:color w:val="0070C0"/>
          <w:highlight w:val="white"/>
        </w:rPr>
      </w:pPr>
      <w:r w:rsidRPr="00C652E7">
        <w:rPr>
          <w:rFonts w:ascii="Arial" w:eastAsia="Arial" w:hAnsi="Arial" w:cs="Arial"/>
          <w:b/>
          <w:color w:val="0070C0"/>
          <w:highlight w:val="white"/>
        </w:rPr>
        <w:t>Mjesec borbe protiv ovisnosti</w:t>
      </w:r>
      <w:r w:rsidRPr="00825C34">
        <w:rPr>
          <w:rFonts w:ascii="Arial" w:eastAsia="Arial" w:hAnsi="Arial" w:cs="Arial"/>
          <w:color w:val="0070C0"/>
          <w:highlight w:val="white"/>
        </w:rPr>
        <w:t xml:space="preserve"> (nositelji aktivnosti: Stručna služba)</w:t>
      </w:r>
    </w:p>
    <w:p w:rsidR="00825C34" w:rsidRPr="00825C34" w:rsidRDefault="00825C34" w:rsidP="00825C34">
      <w:pPr>
        <w:spacing w:before="240" w:after="240" w:line="276" w:lineRule="auto"/>
        <w:jc w:val="both"/>
        <w:rPr>
          <w:rFonts w:ascii="Arial" w:eastAsia="Arial" w:hAnsi="Arial" w:cs="Arial"/>
          <w:color w:val="0070C0"/>
          <w:highlight w:val="white"/>
        </w:rPr>
      </w:pPr>
      <w:r w:rsidRPr="00825C34">
        <w:rPr>
          <w:rFonts w:ascii="Arial" w:eastAsia="Arial" w:hAnsi="Arial" w:cs="Arial"/>
          <w:color w:val="0070C0"/>
          <w:highlight w:val="white"/>
        </w:rPr>
        <w:t xml:space="preserve">Policijski službenik Odjela prevencije Vlatko </w:t>
      </w:r>
      <w:proofErr w:type="spellStart"/>
      <w:r w:rsidRPr="00825C34">
        <w:rPr>
          <w:rFonts w:ascii="Arial" w:eastAsia="Arial" w:hAnsi="Arial" w:cs="Arial"/>
          <w:color w:val="0070C0"/>
          <w:highlight w:val="white"/>
        </w:rPr>
        <w:t>Možar</w:t>
      </w:r>
      <w:proofErr w:type="spellEnd"/>
      <w:r w:rsidRPr="00825C34">
        <w:rPr>
          <w:rFonts w:ascii="Arial" w:eastAsia="Arial" w:hAnsi="Arial" w:cs="Arial"/>
          <w:color w:val="0070C0"/>
          <w:highlight w:val="white"/>
        </w:rPr>
        <w:t xml:space="preserve"> je u sklopu projekta "Zdrav za 5" održao predavanje u našoj školi o prevenciji zloupotrebe alkohola. Predavanje su prisustvovali učenici osmog razreda. Svrha projekta je: prevencija ovisnosti te promocija pro-socijalnog, preventivnog i zaštitnog djelovanja uz razvijanje </w:t>
      </w:r>
      <w:proofErr w:type="spellStart"/>
      <w:r w:rsidRPr="00825C34">
        <w:rPr>
          <w:rFonts w:ascii="Arial" w:eastAsia="Arial" w:hAnsi="Arial" w:cs="Arial"/>
          <w:color w:val="0070C0"/>
          <w:highlight w:val="white"/>
        </w:rPr>
        <w:t>socio</w:t>
      </w:r>
      <w:proofErr w:type="spellEnd"/>
      <w:r w:rsidRPr="00825C34">
        <w:rPr>
          <w:rFonts w:ascii="Arial" w:eastAsia="Arial" w:hAnsi="Arial" w:cs="Arial"/>
          <w:color w:val="0070C0"/>
          <w:highlight w:val="white"/>
        </w:rPr>
        <w:t>-emocionalnih vještina kod djece i mladeži; podizanje razine svijesti o vlastitoj ulozi u očuvanju životne, školske i radne okoline; podizanje razine samosvijesti o odgovornosti u očuvanju vlastitog i tuđeg zdravlja i sigurnosti.</w:t>
      </w:r>
    </w:p>
    <w:p w:rsidR="00825C34" w:rsidRPr="00C652E7" w:rsidRDefault="00C652E7" w:rsidP="00825C34">
      <w:pPr>
        <w:spacing w:before="240" w:after="240" w:line="276" w:lineRule="auto"/>
        <w:jc w:val="both"/>
        <w:rPr>
          <w:rFonts w:ascii="Arial" w:eastAsia="Arial" w:hAnsi="Arial" w:cs="Arial"/>
          <w:b/>
          <w:color w:val="0070C0"/>
          <w:highlight w:val="white"/>
        </w:rPr>
      </w:pPr>
      <w:r w:rsidRPr="00C652E7">
        <w:rPr>
          <w:rFonts w:ascii="Arial" w:eastAsia="Arial" w:hAnsi="Arial" w:cs="Arial"/>
          <w:b/>
          <w:color w:val="0070C0"/>
          <w:highlight w:val="white"/>
        </w:rPr>
        <w:t>6.12.2019.</w:t>
      </w:r>
    </w:p>
    <w:p w:rsidR="00825C34" w:rsidRPr="00825C34" w:rsidRDefault="00825C34" w:rsidP="00825C34">
      <w:pPr>
        <w:spacing w:before="240" w:after="240" w:line="276" w:lineRule="auto"/>
        <w:jc w:val="both"/>
        <w:rPr>
          <w:rFonts w:ascii="Arial" w:eastAsia="Arial" w:hAnsi="Arial" w:cs="Arial"/>
          <w:color w:val="0070C0"/>
          <w:highlight w:val="white"/>
        </w:rPr>
      </w:pPr>
      <w:r w:rsidRPr="00C652E7">
        <w:rPr>
          <w:rFonts w:ascii="Arial" w:eastAsia="Arial" w:hAnsi="Arial" w:cs="Arial"/>
          <w:b/>
          <w:color w:val="0070C0"/>
          <w:highlight w:val="white"/>
        </w:rPr>
        <w:t>Sveti Nikola</w:t>
      </w:r>
      <w:r w:rsidRPr="00825C34">
        <w:rPr>
          <w:rFonts w:ascii="Arial" w:eastAsia="Arial" w:hAnsi="Arial" w:cs="Arial"/>
          <w:color w:val="0070C0"/>
          <w:highlight w:val="white"/>
        </w:rPr>
        <w:t xml:space="preserve"> (nosit</w:t>
      </w:r>
      <w:r w:rsidR="00C652E7">
        <w:rPr>
          <w:rFonts w:ascii="Arial" w:eastAsia="Arial" w:hAnsi="Arial" w:cs="Arial"/>
          <w:color w:val="0070C0"/>
          <w:highlight w:val="white"/>
        </w:rPr>
        <w:t>elji aktivnosti: vjeroučitelji)</w:t>
      </w:r>
    </w:p>
    <w:p w:rsidR="00825C34" w:rsidRPr="00C652E7" w:rsidRDefault="00C652E7" w:rsidP="00825C34">
      <w:pPr>
        <w:spacing w:before="240" w:after="240" w:line="276" w:lineRule="auto"/>
        <w:jc w:val="both"/>
        <w:rPr>
          <w:rFonts w:ascii="Arial" w:eastAsia="Arial" w:hAnsi="Arial" w:cs="Arial"/>
          <w:b/>
          <w:color w:val="0070C0"/>
          <w:highlight w:val="white"/>
        </w:rPr>
      </w:pPr>
      <w:r w:rsidRPr="00C652E7">
        <w:rPr>
          <w:rFonts w:ascii="Arial" w:eastAsia="Arial" w:hAnsi="Arial" w:cs="Arial"/>
          <w:b/>
          <w:color w:val="0070C0"/>
          <w:highlight w:val="white"/>
        </w:rPr>
        <w:t>7.12.2019.</w:t>
      </w:r>
    </w:p>
    <w:p w:rsidR="00825C34" w:rsidRPr="00825C34" w:rsidRDefault="00825C34" w:rsidP="00825C34">
      <w:pPr>
        <w:spacing w:before="240" w:after="240" w:line="276" w:lineRule="auto"/>
        <w:jc w:val="both"/>
        <w:rPr>
          <w:rFonts w:ascii="Arial" w:eastAsia="Arial" w:hAnsi="Arial" w:cs="Arial"/>
          <w:color w:val="0070C0"/>
          <w:highlight w:val="white"/>
        </w:rPr>
      </w:pPr>
      <w:r w:rsidRPr="00C652E7">
        <w:rPr>
          <w:rFonts w:ascii="Arial" w:eastAsia="Arial" w:hAnsi="Arial" w:cs="Arial"/>
          <w:b/>
          <w:color w:val="0070C0"/>
          <w:highlight w:val="white"/>
        </w:rPr>
        <w:t>Školski medni dan</w:t>
      </w:r>
      <w:r w:rsidRPr="00825C34">
        <w:rPr>
          <w:rFonts w:ascii="Arial" w:eastAsia="Arial" w:hAnsi="Arial" w:cs="Arial"/>
          <w:color w:val="0070C0"/>
          <w:highlight w:val="white"/>
        </w:rPr>
        <w:t xml:space="preserve"> (nositelji aktivnosti: učiteljice RN,</w:t>
      </w:r>
      <w:r w:rsidR="00C652E7">
        <w:rPr>
          <w:rFonts w:ascii="Arial" w:eastAsia="Arial" w:hAnsi="Arial" w:cs="Arial"/>
          <w:color w:val="0070C0"/>
          <w:highlight w:val="white"/>
        </w:rPr>
        <w:t xml:space="preserve"> Ljiljana Kostić i Sanja Pilat)</w:t>
      </w:r>
    </w:p>
    <w:p w:rsidR="00825C34" w:rsidRPr="00825C34" w:rsidRDefault="00825C34">
      <w:pPr>
        <w:spacing w:before="240" w:after="240" w:line="276" w:lineRule="auto"/>
        <w:jc w:val="both"/>
        <w:rPr>
          <w:rFonts w:ascii="Arial" w:eastAsia="Arial" w:hAnsi="Arial" w:cs="Arial"/>
          <w:color w:val="0070C0"/>
          <w:highlight w:val="white"/>
        </w:rPr>
      </w:pPr>
      <w:r w:rsidRPr="00825C34">
        <w:rPr>
          <w:rFonts w:ascii="Arial" w:eastAsia="Arial" w:hAnsi="Arial" w:cs="Arial"/>
          <w:color w:val="0070C0"/>
          <w:highlight w:val="white"/>
        </w:rPr>
        <w:t xml:space="preserve">U ponedjeljak, 9.12.2019. našu školu posjetio je rado viđen gost, naš umirovljeni učitelj i dugogodišnji pčelar </w:t>
      </w:r>
      <w:proofErr w:type="spellStart"/>
      <w:r w:rsidRPr="00825C34">
        <w:rPr>
          <w:rFonts w:ascii="Arial" w:eastAsia="Arial" w:hAnsi="Arial" w:cs="Arial"/>
          <w:color w:val="0070C0"/>
          <w:highlight w:val="white"/>
        </w:rPr>
        <w:t>Arduino</w:t>
      </w:r>
      <w:proofErr w:type="spellEnd"/>
      <w:r w:rsidRPr="00825C34">
        <w:rPr>
          <w:rFonts w:ascii="Arial" w:eastAsia="Arial" w:hAnsi="Arial" w:cs="Arial"/>
          <w:color w:val="0070C0"/>
          <w:highlight w:val="white"/>
        </w:rPr>
        <w:t xml:space="preserve"> </w:t>
      </w:r>
      <w:proofErr w:type="spellStart"/>
      <w:r w:rsidRPr="00825C34">
        <w:rPr>
          <w:rFonts w:ascii="Arial" w:eastAsia="Arial" w:hAnsi="Arial" w:cs="Arial"/>
          <w:color w:val="0070C0"/>
          <w:highlight w:val="white"/>
        </w:rPr>
        <w:t>Bubola</w:t>
      </w:r>
      <w:proofErr w:type="spellEnd"/>
      <w:r w:rsidRPr="00825C34">
        <w:rPr>
          <w:rFonts w:ascii="Arial" w:eastAsia="Arial" w:hAnsi="Arial" w:cs="Arial"/>
          <w:color w:val="0070C0"/>
          <w:highlight w:val="white"/>
        </w:rPr>
        <w:t xml:space="preserve"> koji je uz pomoć učiteljice Sanje upoznao učenike trećih razreda s najvažnijim informacijama o pčelama i proizvodnji meda. Nakon predavanja </w:t>
      </w:r>
      <w:r w:rsidR="00C652E7">
        <w:rPr>
          <w:rFonts w:ascii="Arial" w:eastAsia="Arial" w:hAnsi="Arial" w:cs="Arial"/>
          <w:color w:val="0070C0"/>
          <w:highlight w:val="white"/>
        </w:rPr>
        <w:t>uslijedila je degustacija meda.</w:t>
      </w:r>
    </w:p>
    <w:p w:rsidR="00825C34" w:rsidRDefault="00825C34">
      <w:pPr>
        <w:shd w:val="clear" w:color="auto" w:fill="FFFFFF"/>
        <w:spacing w:line="276" w:lineRule="auto"/>
        <w:jc w:val="both"/>
        <w:rPr>
          <w:rFonts w:ascii="Arial" w:eastAsia="Arial" w:hAnsi="Arial" w:cs="Arial"/>
          <w:b/>
          <w:color w:val="0070C0"/>
          <w:highlight w:val="white"/>
        </w:rPr>
      </w:pPr>
    </w:p>
    <w:p w:rsidR="0024565A" w:rsidRPr="00D14C41" w:rsidRDefault="00C042AC">
      <w:pPr>
        <w:shd w:val="clear" w:color="auto" w:fill="FFFFFF"/>
        <w:spacing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13.12.2019.</w:t>
      </w:r>
    </w:p>
    <w:p w:rsidR="0024565A" w:rsidRPr="00D14C41" w:rsidRDefault="0024565A">
      <w:pPr>
        <w:shd w:val="clear" w:color="auto" w:fill="FFFFFF"/>
        <w:spacing w:line="276" w:lineRule="auto"/>
        <w:jc w:val="both"/>
        <w:rPr>
          <w:rFonts w:ascii="Arial" w:eastAsia="Arial" w:hAnsi="Arial" w:cs="Arial"/>
          <w:b/>
          <w:color w:val="0070C0"/>
          <w:highlight w:val="white"/>
        </w:rPr>
      </w:pPr>
    </w:p>
    <w:p w:rsidR="0024565A" w:rsidRPr="00D14C41" w:rsidRDefault="00C042AC">
      <w:pPr>
        <w:shd w:val="clear" w:color="auto" w:fill="FFFFFF"/>
        <w:spacing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Božićni nastup učenika na Novigradskim božićnim radostima </w:t>
      </w:r>
      <w:r w:rsidRPr="00D14C41">
        <w:rPr>
          <w:rFonts w:ascii="Arial" w:eastAsia="Arial" w:hAnsi="Arial" w:cs="Arial"/>
          <w:color w:val="0070C0"/>
          <w:highlight w:val="white"/>
        </w:rPr>
        <w:t xml:space="preserve">(nositeljica aktivnosti: Nataša Blašković, Alica </w:t>
      </w:r>
      <w:proofErr w:type="spellStart"/>
      <w:r w:rsidRPr="00D14C41">
        <w:rPr>
          <w:rFonts w:ascii="Arial" w:eastAsia="Arial" w:hAnsi="Arial" w:cs="Arial"/>
          <w:color w:val="0070C0"/>
          <w:highlight w:val="white"/>
        </w:rPr>
        <w:t>Jugovac</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Naši učenici se svake godine uključuju u program na otvorenju Novigradskih božićnih radosti. Kratkim kulturno-umjetničkim programom predstavili su se novigradskoj publici i ove godine. Naša školska zadruga oduševila je dobro poznatim, ali i nekim novim proizvodima (jastuci i krpene igračke za kućne ljubimce, kućice, božićni ukrasi..)</w:t>
      </w:r>
    </w:p>
    <w:p w:rsidR="00C652E7" w:rsidRDefault="00C652E7">
      <w:pPr>
        <w:spacing w:before="240" w:after="240" w:line="276" w:lineRule="auto"/>
        <w:jc w:val="both"/>
        <w:rPr>
          <w:rFonts w:ascii="Arial" w:eastAsia="Arial" w:hAnsi="Arial" w:cs="Arial"/>
          <w:b/>
          <w:color w:val="0070C0"/>
          <w:highlight w:val="white"/>
        </w:rPr>
      </w:pP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lastRenderedPageBreak/>
        <w:t>12.12.2019. i 19.12.2019.</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Božićni koncerti glazbenog odjela </w:t>
      </w:r>
      <w:r w:rsidRPr="00D14C41">
        <w:rPr>
          <w:rFonts w:ascii="Arial" w:eastAsia="Arial" w:hAnsi="Arial" w:cs="Arial"/>
          <w:color w:val="0070C0"/>
          <w:highlight w:val="white"/>
        </w:rPr>
        <w:t>(nositelj aktivnosti: Glazbeni odjel)</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Polaznici i polaznice Glazbenog odjela pri OŠ-SE RIVARELA održali su tradicionalne božićne koncerte. Prvi „Mali božićni koncert“ održan je 12.12., a „Veliki božićni koncert“ održan je u srijedu, 19.12. u Višenamjenskom prostoru škole. Božićni koncerti na kojima su naši mali glazbenici i glazbenice predstavili svoje vještine sviranja klavira, harmonike i gitare privukli su veliki broj roditelja, prijatelja i rodbine koji su svaki nastup nagradili velikim pljeskom.</w:t>
      </w:r>
    </w:p>
    <w:p w:rsidR="0024565A" w:rsidRPr="00D14C41" w:rsidRDefault="00C042AC">
      <w:pPr>
        <w:shd w:val="clear" w:color="auto" w:fill="FFFFFF"/>
        <w:spacing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19. prosinca 2019.</w:t>
      </w:r>
    </w:p>
    <w:p w:rsidR="0024565A" w:rsidRPr="00D14C41" w:rsidRDefault="00C042AC">
      <w:pPr>
        <w:shd w:val="clear" w:color="auto" w:fill="FFFFFF"/>
        <w:spacing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Božićna priredba za niže i više razrede </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27.1.2020.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Dan sjećanja na Holokaust i sprječavanja zločina protiv čovječnosti</w:t>
      </w:r>
      <w:r w:rsidRPr="00D14C41">
        <w:rPr>
          <w:rFonts w:ascii="Arial" w:eastAsia="Arial" w:hAnsi="Arial" w:cs="Arial"/>
          <w:color w:val="0070C0"/>
          <w:highlight w:val="white"/>
        </w:rPr>
        <w:t xml:space="preserve"> (nositelji aktivnosti: </w:t>
      </w:r>
      <w:proofErr w:type="spellStart"/>
      <w:r w:rsidRPr="00D14C41">
        <w:rPr>
          <w:rFonts w:ascii="Arial" w:eastAsia="Arial" w:hAnsi="Arial" w:cs="Arial"/>
          <w:color w:val="0070C0"/>
          <w:highlight w:val="white"/>
        </w:rPr>
        <w:t>Rozana</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Brezac</w:t>
      </w:r>
      <w:proofErr w:type="spellEnd"/>
      <w:r w:rsidRPr="00D14C41">
        <w:rPr>
          <w:rFonts w:ascii="Arial" w:eastAsia="Arial" w:hAnsi="Arial" w:cs="Arial"/>
          <w:color w:val="0070C0"/>
          <w:highlight w:val="white"/>
        </w:rPr>
        <w:t xml:space="preserve"> Radović i </w:t>
      </w:r>
      <w:proofErr w:type="spellStart"/>
      <w:r w:rsidRPr="00D14C41">
        <w:rPr>
          <w:rFonts w:ascii="Arial" w:eastAsia="Arial" w:hAnsi="Arial" w:cs="Arial"/>
          <w:color w:val="0070C0"/>
          <w:highlight w:val="white"/>
        </w:rPr>
        <w:t>Rasim</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Mandžuka</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Obilježen je na satovima povijesti s učiteljicom </w:t>
      </w:r>
      <w:proofErr w:type="spellStart"/>
      <w:r w:rsidRPr="00D14C41">
        <w:rPr>
          <w:rFonts w:ascii="Arial" w:eastAsia="Arial" w:hAnsi="Arial" w:cs="Arial"/>
          <w:color w:val="0070C0"/>
          <w:highlight w:val="white"/>
        </w:rPr>
        <w:t>Rozanom</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Brezac</w:t>
      </w:r>
      <w:proofErr w:type="spellEnd"/>
      <w:r w:rsidRPr="00D14C41">
        <w:rPr>
          <w:rFonts w:ascii="Arial" w:eastAsia="Arial" w:hAnsi="Arial" w:cs="Arial"/>
          <w:color w:val="0070C0"/>
          <w:highlight w:val="white"/>
        </w:rPr>
        <w:t xml:space="preserve">-Radović i učiteljem </w:t>
      </w:r>
      <w:proofErr w:type="spellStart"/>
      <w:r w:rsidRPr="00D14C41">
        <w:rPr>
          <w:rFonts w:ascii="Arial" w:eastAsia="Arial" w:hAnsi="Arial" w:cs="Arial"/>
          <w:color w:val="0070C0"/>
          <w:highlight w:val="white"/>
        </w:rPr>
        <w:t>Rasimom</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Mandžukom</w:t>
      </w:r>
      <w:proofErr w:type="spellEnd"/>
      <w:r w:rsidRPr="00D14C41">
        <w:rPr>
          <w:rFonts w:ascii="Arial" w:eastAsia="Arial" w:hAnsi="Arial" w:cs="Arial"/>
          <w:color w:val="0070C0"/>
          <w:highlight w:val="white"/>
        </w:rPr>
        <w:t xml:space="preserve"> kroz razgovor i izradu tematskih plakata.</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5.2.2020.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Svjetski dan čitanja naglas </w:t>
      </w:r>
      <w:r w:rsidRPr="00D14C41">
        <w:rPr>
          <w:rFonts w:ascii="Arial" w:eastAsia="Arial" w:hAnsi="Arial" w:cs="Arial"/>
          <w:color w:val="0070C0"/>
          <w:highlight w:val="white"/>
        </w:rPr>
        <w:t>(nositeljica aktivnosti: Ljiljana Kostić)</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color w:val="0070C0"/>
          <w:highlight w:val="white"/>
        </w:rPr>
        <w:t xml:space="preserve">Povodom obilježavanja Svjetskog dana čitanja naglas učenici osmog razreda Iva </w:t>
      </w:r>
      <w:proofErr w:type="spellStart"/>
      <w:r w:rsidRPr="00D14C41">
        <w:rPr>
          <w:rFonts w:ascii="Arial" w:eastAsia="Arial" w:hAnsi="Arial" w:cs="Arial"/>
          <w:color w:val="0070C0"/>
          <w:highlight w:val="white"/>
        </w:rPr>
        <w:t>Hrnčić</w:t>
      </w:r>
      <w:proofErr w:type="spellEnd"/>
      <w:r w:rsidRPr="00D14C41">
        <w:rPr>
          <w:rFonts w:ascii="Arial" w:eastAsia="Arial" w:hAnsi="Arial" w:cs="Arial"/>
          <w:color w:val="0070C0"/>
          <w:highlight w:val="white"/>
        </w:rPr>
        <w:t xml:space="preserve"> i Dominik </w:t>
      </w:r>
      <w:proofErr w:type="spellStart"/>
      <w:r w:rsidRPr="00D14C41">
        <w:rPr>
          <w:rFonts w:ascii="Arial" w:eastAsia="Arial" w:hAnsi="Arial" w:cs="Arial"/>
          <w:color w:val="0070C0"/>
          <w:highlight w:val="white"/>
        </w:rPr>
        <w:t>Krevatin</w:t>
      </w:r>
      <w:proofErr w:type="spellEnd"/>
      <w:r w:rsidRPr="00D14C41">
        <w:rPr>
          <w:rFonts w:ascii="Arial" w:eastAsia="Arial" w:hAnsi="Arial" w:cs="Arial"/>
          <w:color w:val="0070C0"/>
          <w:highlight w:val="white"/>
        </w:rPr>
        <w:t xml:space="preserve"> čitali su priču "Mali princ" koju je prema djelu </w:t>
      </w:r>
      <w:proofErr w:type="spellStart"/>
      <w:r w:rsidRPr="00D14C41">
        <w:rPr>
          <w:rFonts w:ascii="Arial" w:eastAsia="Arial" w:hAnsi="Arial" w:cs="Arial"/>
          <w:color w:val="0070C0"/>
          <w:highlight w:val="white"/>
        </w:rPr>
        <w:t>Antoinea</w:t>
      </w:r>
      <w:proofErr w:type="spellEnd"/>
      <w:r w:rsidRPr="00D14C41">
        <w:rPr>
          <w:rFonts w:ascii="Arial" w:eastAsia="Arial" w:hAnsi="Arial" w:cs="Arial"/>
          <w:color w:val="0070C0"/>
          <w:highlight w:val="white"/>
        </w:rPr>
        <w:t xml:space="preserve"> de Saint-</w:t>
      </w:r>
      <w:proofErr w:type="spellStart"/>
      <w:r w:rsidRPr="00D14C41">
        <w:rPr>
          <w:rFonts w:ascii="Arial" w:eastAsia="Arial" w:hAnsi="Arial" w:cs="Arial"/>
          <w:color w:val="0070C0"/>
          <w:highlight w:val="white"/>
        </w:rPr>
        <w:t>Exuperya</w:t>
      </w:r>
      <w:proofErr w:type="spellEnd"/>
      <w:r w:rsidRPr="00D14C41">
        <w:rPr>
          <w:rFonts w:ascii="Arial" w:eastAsia="Arial" w:hAnsi="Arial" w:cs="Arial"/>
          <w:color w:val="0070C0"/>
          <w:highlight w:val="white"/>
        </w:rPr>
        <w:t xml:space="preserve"> ispričala </w:t>
      </w:r>
      <w:proofErr w:type="spellStart"/>
      <w:r w:rsidRPr="00D14C41">
        <w:rPr>
          <w:rFonts w:ascii="Arial" w:eastAsia="Arial" w:hAnsi="Arial" w:cs="Arial"/>
          <w:color w:val="0070C0"/>
          <w:highlight w:val="white"/>
        </w:rPr>
        <w:t>Agnes</w:t>
      </w:r>
      <w:proofErr w:type="spellEnd"/>
      <w:r w:rsidRPr="00D14C41">
        <w:rPr>
          <w:rFonts w:ascii="Arial" w:eastAsia="Arial" w:hAnsi="Arial" w:cs="Arial"/>
          <w:color w:val="0070C0"/>
          <w:highlight w:val="white"/>
        </w:rPr>
        <w:t xml:space="preserve"> de </w:t>
      </w:r>
      <w:proofErr w:type="spellStart"/>
      <w:r w:rsidRPr="00D14C41">
        <w:rPr>
          <w:rFonts w:ascii="Arial" w:eastAsia="Arial" w:hAnsi="Arial" w:cs="Arial"/>
          <w:color w:val="0070C0"/>
          <w:highlight w:val="white"/>
        </w:rPr>
        <w:t>Lestrade</w:t>
      </w:r>
      <w:proofErr w:type="spellEnd"/>
      <w:r w:rsidRPr="00D14C41">
        <w:rPr>
          <w:rFonts w:ascii="Arial" w:eastAsia="Arial" w:hAnsi="Arial" w:cs="Arial"/>
          <w:color w:val="0070C0"/>
          <w:highlight w:val="white"/>
        </w:rPr>
        <w:t xml:space="preserve"> i ilustrirala </w:t>
      </w:r>
      <w:proofErr w:type="spellStart"/>
      <w:r w:rsidRPr="00D14C41">
        <w:rPr>
          <w:rFonts w:ascii="Arial" w:eastAsia="Arial" w:hAnsi="Arial" w:cs="Arial"/>
          <w:color w:val="0070C0"/>
          <w:highlight w:val="white"/>
        </w:rPr>
        <w:t>Valeria</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Docampo</w:t>
      </w:r>
      <w:proofErr w:type="spellEnd"/>
      <w:r w:rsidRPr="00D14C41">
        <w:rPr>
          <w:rFonts w:ascii="Arial" w:eastAsia="Arial" w:hAnsi="Arial" w:cs="Arial"/>
          <w:color w:val="0070C0"/>
          <w:highlight w:val="white"/>
        </w:rPr>
        <w:t xml:space="preserve"> učenicima 1. razreda.</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8.2.2020.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Međunarodni dan sigurnijeg Interneta</w:t>
      </w:r>
      <w:r w:rsidRPr="00D14C41">
        <w:rPr>
          <w:rFonts w:ascii="Arial" w:eastAsia="Arial" w:hAnsi="Arial" w:cs="Arial"/>
          <w:color w:val="0070C0"/>
          <w:highlight w:val="white"/>
        </w:rPr>
        <w:t xml:space="preserve"> (nositeljica aktivnosti: psihologinja Sara </w:t>
      </w:r>
      <w:proofErr w:type="spellStart"/>
      <w:r w:rsidRPr="00D14C41">
        <w:rPr>
          <w:rFonts w:ascii="Arial" w:eastAsia="Arial" w:hAnsi="Arial" w:cs="Arial"/>
          <w:color w:val="0070C0"/>
          <w:highlight w:val="white"/>
        </w:rPr>
        <w:t>Findrik</w:t>
      </w:r>
      <w:proofErr w:type="spellEnd"/>
      <w:r w:rsidRPr="00D14C41">
        <w:rPr>
          <w:rFonts w:ascii="Arial" w:eastAsia="Arial" w:hAnsi="Arial" w:cs="Arial"/>
          <w:color w:val="0070C0"/>
          <w:highlight w:val="white"/>
        </w:rPr>
        <w:t>)</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14.2.2020.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Valentinovo</w:t>
      </w:r>
      <w:r w:rsidRPr="00D14C41">
        <w:rPr>
          <w:rFonts w:ascii="Arial" w:eastAsia="Arial" w:hAnsi="Arial" w:cs="Arial"/>
          <w:color w:val="0070C0"/>
          <w:highlight w:val="white"/>
        </w:rPr>
        <w:t xml:space="preserve"> (nositeljica aktivnosti: Gorana Grgurević)</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22.2.2020.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Dan ružičastih majica</w:t>
      </w:r>
      <w:r w:rsidRPr="00D14C41">
        <w:rPr>
          <w:rFonts w:ascii="Arial" w:eastAsia="Arial" w:hAnsi="Arial" w:cs="Arial"/>
          <w:color w:val="0070C0"/>
          <w:highlight w:val="white"/>
        </w:rPr>
        <w:t xml:space="preserve"> (nositeljica aktivnosti: knjižničarka Ljiljana Kostić)</w:t>
      </w:r>
    </w:p>
    <w:p w:rsidR="0024565A" w:rsidRPr="00D14C41"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5.3.2020.</w:t>
      </w:r>
    </w:p>
    <w:p w:rsidR="0024565A" w:rsidRPr="00D14C41" w:rsidRDefault="00C042AC">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Maskenbal</w:t>
      </w:r>
      <w:r w:rsidRPr="00D14C41">
        <w:rPr>
          <w:rFonts w:ascii="Arial" w:eastAsia="Arial" w:hAnsi="Arial" w:cs="Arial"/>
          <w:color w:val="0070C0"/>
          <w:highlight w:val="white"/>
        </w:rPr>
        <w:t xml:space="preserve"> (nositelji aktivnosti: </w:t>
      </w:r>
      <w:proofErr w:type="spellStart"/>
      <w:r w:rsidRPr="00D14C41">
        <w:rPr>
          <w:rFonts w:ascii="Arial" w:eastAsia="Arial" w:hAnsi="Arial" w:cs="Arial"/>
          <w:color w:val="0070C0"/>
          <w:highlight w:val="white"/>
        </w:rPr>
        <w:t>Tijana</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Mikoli</w:t>
      </w:r>
      <w:proofErr w:type="spellEnd"/>
      <w:r w:rsidRPr="00D14C41">
        <w:rPr>
          <w:rFonts w:ascii="Arial" w:eastAsia="Arial" w:hAnsi="Arial" w:cs="Arial"/>
          <w:color w:val="0070C0"/>
          <w:highlight w:val="white"/>
        </w:rPr>
        <w:t xml:space="preserve"> </w:t>
      </w:r>
      <w:proofErr w:type="spellStart"/>
      <w:r w:rsidRPr="00D14C41">
        <w:rPr>
          <w:rFonts w:ascii="Arial" w:eastAsia="Arial" w:hAnsi="Arial" w:cs="Arial"/>
          <w:color w:val="0070C0"/>
          <w:highlight w:val="white"/>
        </w:rPr>
        <w:t>Celić</w:t>
      </w:r>
      <w:proofErr w:type="spellEnd"/>
      <w:r w:rsidRPr="00D14C41">
        <w:rPr>
          <w:rFonts w:ascii="Arial" w:eastAsia="Arial" w:hAnsi="Arial" w:cs="Arial"/>
          <w:color w:val="0070C0"/>
          <w:highlight w:val="white"/>
        </w:rPr>
        <w:t xml:space="preserve">, Danijela </w:t>
      </w:r>
      <w:proofErr w:type="spellStart"/>
      <w:r w:rsidRPr="00D14C41">
        <w:rPr>
          <w:rFonts w:ascii="Arial" w:eastAsia="Arial" w:hAnsi="Arial" w:cs="Arial"/>
          <w:color w:val="0070C0"/>
          <w:highlight w:val="white"/>
        </w:rPr>
        <w:t>Erlić</w:t>
      </w:r>
      <w:proofErr w:type="spellEnd"/>
      <w:r w:rsidRPr="00D14C41">
        <w:rPr>
          <w:rFonts w:ascii="Arial" w:eastAsia="Arial" w:hAnsi="Arial" w:cs="Arial"/>
          <w:color w:val="0070C0"/>
          <w:highlight w:val="white"/>
        </w:rPr>
        <w:t>, Ilija Babić)</w:t>
      </w:r>
    </w:p>
    <w:p w:rsidR="00F326FC" w:rsidRPr="00F326FC" w:rsidRDefault="00C042AC">
      <w:pPr>
        <w:spacing w:before="240" w:after="240" w:line="276" w:lineRule="auto"/>
        <w:jc w:val="both"/>
        <w:rPr>
          <w:rFonts w:ascii="Arial" w:eastAsia="Arial" w:hAnsi="Arial" w:cs="Arial"/>
          <w:color w:val="0070C0"/>
          <w:highlight w:val="white"/>
        </w:rPr>
      </w:pPr>
      <w:proofErr w:type="spellStart"/>
      <w:r w:rsidRPr="00F326FC">
        <w:rPr>
          <w:rFonts w:ascii="Arial" w:eastAsia="Arial" w:hAnsi="Arial" w:cs="Arial"/>
          <w:color w:val="0070C0"/>
          <w:highlight w:val="white"/>
        </w:rPr>
        <w:lastRenderedPageBreak/>
        <w:t>Pusni</w:t>
      </w:r>
      <w:proofErr w:type="spellEnd"/>
      <w:r w:rsidRPr="00F326FC">
        <w:rPr>
          <w:rFonts w:ascii="Arial" w:eastAsia="Arial" w:hAnsi="Arial" w:cs="Arial"/>
          <w:color w:val="0070C0"/>
          <w:highlight w:val="white"/>
        </w:rPr>
        <w:t xml:space="preserve"> utorak, zadnji dan maskiranog razdoblja, u školi je bilo je jako veselo. Školu su tog dana preplavile maškare. Sva su djeca došla maskirana. Zabavnom programu posebno su se radovali učenici nižih razreda. Uz ciku i veselje na maskiranom plesnom partiju izabrane su najljepše maske. Bilo je tu puno zanimljivih i maštovitih maski: popularni glazbenici, filmske zvijezde, životinje, princeze, kauboji i klaunovi te ostali likovi iz mašte i omiljenih crtića, knjiga, filmova. U raznovrsnim igrama svi su uživali. Zabava je dosegla svoj vrhunac na proglašenju naj maske. </w:t>
      </w:r>
    </w:p>
    <w:p w:rsidR="0024565A" w:rsidRDefault="00C042AC">
      <w:pPr>
        <w:spacing w:before="240" w:after="240" w:line="276" w:lineRule="auto"/>
        <w:jc w:val="both"/>
        <w:rPr>
          <w:rFonts w:ascii="Arial" w:eastAsia="Arial" w:hAnsi="Arial" w:cs="Arial"/>
          <w:b/>
          <w:color w:val="0070C0"/>
          <w:highlight w:val="white"/>
        </w:rPr>
      </w:pPr>
      <w:r w:rsidRPr="00D14C41">
        <w:rPr>
          <w:rFonts w:ascii="Arial" w:eastAsia="Arial" w:hAnsi="Arial" w:cs="Arial"/>
          <w:b/>
          <w:color w:val="0070C0"/>
          <w:highlight w:val="white"/>
        </w:rPr>
        <w:t>8.3.2020.</w:t>
      </w:r>
    </w:p>
    <w:p w:rsidR="007605DF" w:rsidRPr="00D14C41" w:rsidRDefault="007605DF" w:rsidP="007605DF">
      <w:pPr>
        <w:spacing w:before="240" w:after="240" w:line="276" w:lineRule="auto"/>
        <w:jc w:val="both"/>
        <w:rPr>
          <w:rFonts w:ascii="Arial" w:eastAsia="Arial" w:hAnsi="Arial" w:cs="Arial"/>
          <w:color w:val="0070C0"/>
          <w:highlight w:val="white"/>
        </w:rPr>
      </w:pPr>
      <w:r w:rsidRPr="00D14C41">
        <w:rPr>
          <w:rFonts w:ascii="Arial" w:eastAsia="Arial" w:hAnsi="Arial" w:cs="Arial"/>
          <w:b/>
          <w:color w:val="0070C0"/>
          <w:highlight w:val="white"/>
        </w:rPr>
        <w:t xml:space="preserve">Međunarodni dan žena </w:t>
      </w:r>
      <w:r w:rsidRPr="00D14C41">
        <w:rPr>
          <w:rFonts w:ascii="Arial" w:eastAsia="Arial" w:hAnsi="Arial" w:cs="Arial"/>
          <w:color w:val="0070C0"/>
          <w:highlight w:val="white"/>
        </w:rPr>
        <w:t>(nositeljica aktivnosti: Ljiljana Kostić)</w:t>
      </w:r>
    </w:p>
    <w:p w:rsidR="007605DF" w:rsidRDefault="007605DF" w:rsidP="007605DF">
      <w:pPr>
        <w:spacing w:before="240" w:after="240" w:line="276" w:lineRule="auto"/>
        <w:jc w:val="both"/>
        <w:rPr>
          <w:rFonts w:ascii="Arial" w:eastAsia="Arial" w:hAnsi="Arial" w:cs="Arial"/>
          <w:color w:val="0070C0"/>
          <w:highlight w:val="white"/>
        </w:rPr>
      </w:pPr>
      <w:r>
        <w:rPr>
          <w:rFonts w:ascii="Arial" w:eastAsia="Arial" w:hAnsi="Arial" w:cs="Arial"/>
          <w:color w:val="0070C0"/>
          <w:highlight w:val="white"/>
        </w:rPr>
        <w:t>U petak, 6.3.2020. obilježili smo 8. Mart - Međunarodni dan žena. Čitateljski klub "</w:t>
      </w:r>
      <w:proofErr w:type="spellStart"/>
      <w:r>
        <w:rPr>
          <w:rFonts w:ascii="Arial" w:eastAsia="Arial" w:hAnsi="Arial" w:cs="Arial"/>
          <w:color w:val="0070C0"/>
          <w:highlight w:val="white"/>
        </w:rPr>
        <w:t>Bookbusters</w:t>
      </w:r>
      <w:proofErr w:type="spellEnd"/>
      <w:r>
        <w:rPr>
          <w:rFonts w:ascii="Arial" w:eastAsia="Arial" w:hAnsi="Arial" w:cs="Arial"/>
          <w:color w:val="0070C0"/>
          <w:highlight w:val="white"/>
        </w:rPr>
        <w:t>" tim je povodom osmislio i realizirao mali projekt na temelju knjige "Priče za laku noć za mlade buntovnice" koja je bila jedan od čitateljskih zadataka. Članice i članovi kluba izabrali su žene koje su željeli predstaviti ostalim učenicama i učenicima u školi, te su uz pomoć voditeljica kluba izradili male plakate sa ilustracijama slavnih žena i njihovim kratkim biografijama. 30 plakata krasilo je ulaz u našu školu, te su svi učenici/</w:t>
      </w:r>
      <w:proofErr w:type="spellStart"/>
      <w:r>
        <w:rPr>
          <w:rFonts w:ascii="Arial" w:eastAsia="Arial" w:hAnsi="Arial" w:cs="Arial"/>
          <w:color w:val="0070C0"/>
          <w:highlight w:val="white"/>
        </w:rPr>
        <w:t>ce</w:t>
      </w:r>
      <w:proofErr w:type="spellEnd"/>
      <w:r>
        <w:rPr>
          <w:rFonts w:ascii="Arial" w:eastAsia="Arial" w:hAnsi="Arial" w:cs="Arial"/>
          <w:color w:val="0070C0"/>
          <w:highlight w:val="white"/>
        </w:rPr>
        <w:t xml:space="preserve"> i učitelji/</w:t>
      </w:r>
      <w:proofErr w:type="spellStart"/>
      <w:r>
        <w:rPr>
          <w:rFonts w:ascii="Arial" w:eastAsia="Arial" w:hAnsi="Arial" w:cs="Arial"/>
          <w:color w:val="0070C0"/>
          <w:highlight w:val="white"/>
        </w:rPr>
        <w:t>ce</w:t>
      </w:r>
      <w:proofErr w:type="spellEnd"/>
      <w:r>
        <w:rPr>
          <w:rFonts w:ascii="Arial" w:eastAsia="Arial" w:hAnsi="Arial" w:cs="Arial"/>
          <w:color w:val="0070C0"/>
          <w:highlight w:val="white"/>
        </w:rPr>
        <w:t xml:space="preserve"> imali priliku pročitati biografije i saznati nešto novo o slavnim ženama koje su zapamćene po svojim izvanrednim postignućima i hrabrosti. Više o samoj povijesti Međunarodnog dana žena, znatiželjni su mogli doznati na panou u hodniku škole. Pano je sačinjavao povijest Dana žena, rječnik ženskih prava, brojčane podatke o ženama, portrete žena koje su imale važnu ulogu u borbi za ženska prava te naslove knjiga o ženama koji se mogu pronaći u knjižnici. Portrete slavnih žena nacrtala je učenica 7. razreda Veronika </w:t>
      </w:r>
      <w:proofErr w:type="spellStart"/>
      <w:r>
        <w:rPr>
          <w:rFonts w:ascii="Arial" w:eastAsia="Arial" w:hAnsi="Arial" w:cs="Arial"/>
          <w:color w:val="0070C0"/>
          <w:highlight w:val="white"/>
        </w:rPr>
        <w:t>Marjakaj</w:t>
      </w:r>
      <w:proofErr w:type="spellEnd"/>
      <w:r>
        <w:rPr>
          <w:rFonts w:ascii="Arial" w:eastAsia="Arial" w:hAnsi="Arial" w:cs="Arial"/>
          <w:color w:val="0070C0"/>
          <w:highlight w:val="white"/>
        </w:rPr>
        <w:t>. Kako bi povodom njihovog dana posebno razveselile sve djelatnice naše škole, učenice 8.a razreda su uz pomoć knjižničarke izradile paketiće s motivacijskim porukama.</w:t>
      </w:r>
    </w:p>
    <w:p w:rsidR="007605DF" w:rsidRDefault="007605DF">
      <w:pPr>
        <w:pStyle w:val="Naslov1"/>
        <w:rPr>
          <w:color w:val="0070C0"/>
          <w:sz w:val="24"/>
          <w:szCs w:val="24"/>
        </w:rPr>
      </w:pPr>
    </w:p>
    <w:p w:rsidR="0024565A" w:rsidRPr="00501C8C" w:rsidRDefault="00C042AC" w:rsidP="00BB208F">
      <w:pPr>
        <w:pStyle w:val="Stil1"/>
      </w:pPr>
      <w:bookmarkStart w:id="11" w:name="_Toc57966985"/>
      <w:r w:rsidRPr="00501C8C">
        <w:t>IV. ZDRAVSTVENO – SOCIJALNA I EKOLOŠKA ZAŠTITA UČENIKA</w:t>
      </w:r>
      <w:bookmarkEnd w:id="11"/>
    </w:p>
    <w:p w:rsidR="0024565A" w:rsidRPr="00D14C41" w:rsidRDefault="0024565A">
      <w:pPr>
        <w:rPr>
          <w:rFonts w:ascii="Arial" w:eastAsia="Arial" w:hAnsi="Arial" w:cs="Arial"/>
          <w:color w:val="6AA84F"/>
        </w:rPr>
      </w:pP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 xml:space="preserve">U suradnji sa Školskom medicinom ambulante u Bujama tijekom školske godine  provedeni  su ciljani sistematski liječnički pregledi djece te redovita cijepljenja. Cijepljeni su učenici osmih razreda i šestih razreda. Sistematski pregledi obavljeni su kod učenika petih i osmih razreda. Kod učenika trećih razreda  obavljen je </w:t>
      </w:r>
      <w:proofErr w:type="spellStart"/>
      <w:r w:rsidRPr="00D14C41">
        <w:rPr>
          <w:rFonts w:ascii="Arial" w:eastAsia="Arial" w:hAnsi="Arial" w:cs="Arial"/>
          <w:color w:val="0070C0"/>
        </w:rPr>
        <w:t>screening</w:t>
      </w:r>
      <w:proofErr w:type="spellEnd"/>
      <w:r w:rsidRPr="00D14C41">
        <w:rPr>
          <w:rFonts w:ascii="Arial" w:eastAsia="Arial" w:hAnsi="Arial" w:cs="Arial"/>
          <w:color w:val="0070C0"/>
        </w:rPr>
        <w:t xml:space="preserve"> pregled vida na boje.</w:t>
      </w: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Svi učenici osmih razreda ciljano su pregledani u svrhu profesionalne orijentacije i bili uključeni u individualno savjetovanje Zavoda za zapošljavanje u Puli. Ove godine u osmom razredu nije bilo učenika s Rješenjem o primjerenom obliku školovanja kao ni učenika s težim zdravstvenim smetnjama.</w:t>
      </w: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 xml:space="preserve">Surađivali smo sa socijalnim radnicima Centra za socijalnu skrb, posebno oko rada s djecom rizičnog ponašanja. Suradnja s CZSS je otežana te se uglavnom svodi na pisanje dopisa Centru o funkcioniranju učenika u školi, a od CZSS-a ne dobivamo nikakve povratne informacije. Smatramo da bi trebali održavati zajedničke sastanke barem 3 puta tijekom školske godine radi bolje komunikacije i pružanja konkretne </w:t>
      </w:r>
      <w:r w:rsidRPr="00D14C41">
        <w:rPr>
          <w:rFonts w:ascii="Arial" w:eastAsia="Arial" w:hAnsi="Arial" w:cs="Arial"/>
          <w:color w:val="0070C0"/>
        </w:rPr>
        <w:lastRenderedPageBreak/>
        <w:t xml:space="preserve">povratne informacije kako bi se učenicima kvalitetnije moglo pružiti pomoć s obje strane. </w:t>
      </w:r>
    </w:p>
    <w:p w:rsidR="0024565A" w:rsidRPr="00D14C41" w:rsidRDefault="00C042AC">
      <w:pPr>
        <w:pBdr>
          <w:top w:val="nil"/>
          <w:left w:val="nil"/>
          <w:bottom w:val="nil"/>
          <w:right w:val="nil"/>
          <w:between w:val="nil"/>
        </w:pBdr>
        <w:ind w:firstLine="708"/>
        <w:jc w:val="both"/>
        <w:rPr>
          <w:rFonts w:ascii="Arial" w:eastAsia="Arial" w:hAnsi="Arial" w:cs="Arial"/>
          <w:color w:val="0070C0"/>
        </w:rPr>
      </w:pPr>
      <w:r w:rsidRPr="00D14C41">
        <w:rPr>
          <w:rFonts w:ascii="Arial" w:eastAsia="Arial" w:hAnsi="Arial" w:cs="Arial"/>
          <w:color w:val="0070C0"/>
        </w:rPr>
        <w:t>Školski izleti, ekskurzije i terenska nastava u prvom polugodištu realizirane su u skladu s Godišnjim planom i programom rada shodno preporukama Ministarstva znanosti, obrazovanja i športa. U drugoj polovici 2. polugodišta sve su aktivnosti odgođene po preporuci HZZJZ slijedom nepovoljne epidemiološke situacije.</w:t>
      </w:r>
    </w:p>
    <w:p w:rsidR="0024565A" w:rsidRPr="00D14C41" w:rsidRDefault="00C042AC">
      <w:pPr>
        <w:pBdr>
          <w:top w:val="nil"/>
          <w:left w:val="nil"/>
          <w:bottom w:val="nil"/>
          <w:right w:val="nil"/>
          <w:between w:val="nil"/>
        </w:pBdr>
        <w:ind w:firstLine="708"/>
        <w:jc w:val="both"/>
        <w:rPr>
          <w:rFonts w:ascii="Arial" w:eastAsia="Arial" w:hAnsi="Arial" w:cs="Arial"/>
          <w:color w:val="0070C0"/>
        </w:rPr>
      </w:pPr>
      <w:r w:rsidRPr="00D14C41">
        <w:rPr>
          <w:rFonts w:ascii="Arial" w:eastAsia="Arial" w:hAnsi="Arial" w:cs="Arial"/>
          <w:color w:val="0070C0"/>
        </w:rPr>
        <w:t xml:space="preserve">U školi je organizirana prehrana za sve učenike koji  to žele. Redovito se vodi briga o kvalitetnoj i zdravoj prehrani u suradnji s učenicima i roditeljima. Svrha je poticanje mladih za što većim interesom za zdravu prehranu i zdravi način života od malih nogu. Također, škola je bila uključena u projekt ZZJZIŽ “Unapređenje prehrane u školi’’ u sklopu kojeg su održane radionice o zdravoj prehrani za sve učenike naše Škole, predavanja za roditelje i sve djelatnike škole, te su izrađeni informativni letci. </w:t>
      </w:r>
    </w:p>
    <w:p w:rsidR="0024565A" w:rsidRPr="00D14C41" w:rsidRDefault="00C042AC">
      <w:p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ab/>
        <w:t>Svim učenicima putnicima osiguran je besplatan prijevoz.</w:t>
      </w: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U školi se provodi i Školski preventivni program. Program se temelji na promicanju zdravog načina života u cijeloj populaciji učenika i prvenstveno je preventivan. Većina aktivnosti provodi se kroz redovne oblike rada, važnu ulogu zauzimaju i razrednici. Redovito se, odnosno prema ukazanoj potrebi, radilo i s djecom koja su već iskazala rizične oblike ponašanja.</w:t>
      </w:r>
    </w:p>
    <w:p w:rsidR="00191F01" w:rsidRDefault="00C042AC" w:rsidP="00C652E7">
      <w:pPr>
        <w:jc w:val="both"/>
        <w:rPr>
          <w:rFonts w:ascii="Arial" w:eastAsia="Arial" w:hAnsi="Arial" w:cs="Arial"/>
          <w:color w:val="0070C0"/>
        </w:rPr>
      </w:pPr>
      <w:r w:rsidRPr="00D14C41">
        <w:rPr>
          <w:rFonts w:ascii="Arial" w:eastAsia="Arial" w:hAnsi="Arial" w:cs="Arial"/>
          <w:color w:val="6AA84F"/>
        </w:rPr>
        <w:tab/>
      </w:r>
      <w:r w:rsidRPr="00D14C41">
        <w:rPr>
          <w:rFonts w:ascii="Arial" w:eastAsia="Arial" w:hAnsi="Arial" w:cs="Arial"/>
          <w:color w:val="0070C0"/>
        </w:rPr>
        <w:t>Prema predviđenim planovima odvijale su se aktivnosti tijekom prvog polugodišta godine, a u njih su bili uključeni učitelji, roditelji i učenici. Plan preventivnih aktivnosti u drugom polugodištu nije se u potpunosti realizirao zbog prelaska na online nastavu.</w:t>
      </w:r>
    </w:p>
    <w:p w:rsidR="00C652E7" w:rsidRPr="00C652E7" w:rsidRDefault="00C652E7" w:rsidP="00C652E7">
      <w:pPr>
        <w:jc w:val="both"/>
        <w:rPr>
          <w:rFonts w:ascii="Arial" w:eastAsia="Arial" w:hAnsi="Arial" w:cs="Arial"/>
          <w:color w:val="0070C0"/>
        </w:rPr>
      </w:pPr>
    </w:p>
    <w:p w:rsidR="0024565A" w:rsidRPr="00501C8C" w:rsidRDefault="00C042AC" w:rsidP="00BB208F">
      <w:pPr>
        <w:pStyle w:val="Stil1"/>
      </w:pPr>
      <w:bookmarkStart w:id="12" w:name="_Toc57966986"/>
      <w:r w:rsidRPr="00501C8C">
        <w:t>V. STRUČNA USAVRŠAVANJA UČITELJA I STRUČNIH SURADNIKA</w:t>
      </w:r>
      <w:bookmarkEnd w:id="12"/>
    </w:p>
    <w:p w:rsidR="0024565A" w:rsidRPr="00D14C41" w:rsidRDefault="0024565A">
      <w:pPr>
        <w:jc w:val="both"/>
        <w:rPr>
          <w:rFonts w:ascii="Arial" w:eastAsia="Arial" w:hAnsi="Arial" w:cs="Arial"/>
          <w:color w:val="0070C0"/>
        </w:rPr>
      </w:pPr>
    </w:p>
    <w:p w:rsidR="0024565A" w:rsidRPr="00D14C41" w:rsidRDefault="00C042AC">
      <w:pPr>
        <w:ind w:firstLine="708"/>
        <w:jc w:val="both"/>
        <w:rPr>
          <w:rFonts w:ascii="Arial" w:eastAsia="Arial" w:hAnsi="Arial" w:cs="Arial"/>
          <w:color w:val="0070C0"/>
        </w:rPr>
      </w:pPr>
      <w:bookmarkStart w:id="13" w:name="_2s8eyo1" w:colFirst="0" w:colLast="0"/>
      <w:bookmarkEnd w:id="13"/>
      <w:r w:rsidRPr="00D14C41">
        <w:rPr>
          <w:rFonts w:ascii="Arial" w:eastAsia="Arial" w:hAnsi="Arial" w:cs="Arial"/>
          <w:color w:val="0070C0"/>
        </w:rPr>
        <w:t>Jedan od oblika cjeloživotnog obrazovanja je i redovito stručno usavršavanje učitelja i stručnih suradnika kojemu Škola pridaje veliku važnost. Djelatnici naše škole odlazili su na seminare i savjetovanja u organizaciji Agencije za odgoj i obrazovanje i Ministarstva koji su bili usmjereni na unapređenje rada, novine u ostvarivanju zadataka škole te uspješniju suradnju svih sudionika odgojno – obrazovnog procesa. Ovisno o mogućnostima škole, učitelji su odlazili i na višednevne seminare.</w:t>
      </w: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Učitelji su redovito prisustvovali  školskim stručnim Aktivima. Posljednjih nekoliko godina povećan je broj prisustvovanja županijskim stručnim vijećima, te stručnim skupovima i radionicama u organizaciji izdavačkih kuća. Gotovo svi učitelji redovito su odlazili na županijska stručna vijeća.</w:t>
      </w:r>
    </w:p>
    <w:p w:rsidR="0024565A" w:rsidRPr="00D14C41" w:rsidRDefault="00C042AC">
      <w:pPr>
        <w:ind w:firstLine="720"/>
        <w:jc w:val="both"/>
        <w:rPr>
          <w:rFonts w:ascii="Arial" w:eastAsia="Arial" w:hAnsi="Arial" w:cs="Arial"/>
          <w:color w:val="0070C0"/>
        </w:rPr>
      </w:pPr>
      <w:r w:rsidRPr="00D14C41">
        <w:rPr>
          <w:rFonts w:ascii="Arial" w:eastAsia="Arial" w:hAnsi="Arial" w:cs="Arial"/>
          <w:color w:val="0070C0"/>
        </w:rPr>
        <w:t xml:space="preserve">Učitelji su se rado uključivali i na stručne skupove u organizaciji izdavača udžbenika koji su bili  usmjereni na edukaciju  metoda i oblika rada, komunikaciju s učenicima i rješavanje problema u radu s učenicima. S obzirom na prelazak na online nastavu, većina tih skupova u 2. polugodištu održana je online u obliku </w:t>
      </w:r>
      <w:proofErr w:type="spellStart"/>
      <w:r w:rsidRPr="00D14C41">
        <w:rPr>
          <w:rFonts w:ascii="Arial" w:eastAsia="Arial" w:hAnsi="Arial" w:cs="Arial"/>
          <w:color w:val="0070C0"/>
        </w:rPr>
        <w:t>webinara</w:t>
      </w:r>
      <w:proofErr w:type="spellEnd"/>
      <w:r w:rsidRPr="00D14C41">
        <w:rPr>
          <w:rFonts w:ascii="Arial" w:eastAsia="Arial" w:hAnsi="Arial" w:cs="Arial"/>
          <w:color w:val="0070C0"/>
        </w:rPr>
        <w:t>.</w:t>
      </w:r>
    </w:p>
    <w:p w:rsidR="0024565A" w:rsidRPr="00D14C41" w:rsidRDefault="00C042AC">
      <w:pPr>
        <w:pBdr>
          <w:top w:val="nil"/>
          <w:left w:val="nil"/>
          <w:bottom w:val="nil"/>
          <w:right w:val="nil"/>
          <w:between w:val="nil"/>
        </w:pBdr>
        <w:spacing w:after="120"/>
        <w:ind w:firstLine="720"/>
        <w:jc w:val="both"/>
        <w:rPr>
          <w:rFonts w:ascii="Arial" w:eastAsia="Arial" w:hAnsi="Arial" w:cs="Arial"/>
          <w:color w:val="0070C0"/>
        </w:rPr>
      </w:pPr>
      <w:r w:rsidRPr="00D14C41">
        <w:rPr>
          <w:rFonts w:ascii="Arial" w:eastAsia="Arial" w:hAnsi="Arial" w:cs="Arial"/>
          <w:color w:val="0070C0"/>
        </w:rPr>
        <w:t xml:space="preserve">Učitelji su i ove godine nastavili sa stručnim usavršavanjem putem online platforme </w:t>
      </w:r>
      <w:proofErr w:type="spellStart"/>
      <w:r w:rsidRPr="00D14C41">
        <w:rPr>
          <w:rFonts w:ascii="Arial" w:eastAsia="Arial" w:hAnsi="Arial" w:cs="Arial"/>
          <w:color w:val="0070C0"/>
        </w:rPr>
        <w:t>Loomen</w:t>
      </w:r>
      <w:proofErr w:type="spellEnd"/>
      <w:r w:rsidRPr="00D14C41">
        <w:rPr>
          <w:rFonts w:ascii="Arial" w:eastAsia="Arial" w:hAnsi="Arial" w:cs="Arial"/>
          <w:color w:val="0070C0"/>
        </w:rPr>
        <w:t xml:space="preserve">, u sklopu reforme “Škola za život’’. Ove je godine poseban naglasak bio na </w:t>
      </w:r>
      <w:proofErr w:type="spellStart"/>
      <w:r w:rsidRPr="00D14C41">
        <w:rPr>
          <w:rFonts w:ascii="Arial" w:eastAsia="Arial" w:hAnsi="Arial" w:cs="Arial"/>
          <w:color w:val="0070C0"/>
        </w:rPr>
        <w:t>kurikularnom</w:t>
      </w:r>
      <w:proofErr w:type="spellEnd"/>
      <w:r w:rsidRPr="00D14C41">
        <w:rPr>
          <w:rFonts w:ascii="Arial" w:eastAsia="Arial" w:hAnsi="Arial" w:cs="Arial"/>
          <w:color w:val="0070C0"/>
        </w:rPr>
        <w:t xml:space="preserve"> planiranju, vrednovanju i digitalnoj tehnologiji.</w:t>
      </w:r>
    </w:p>
    <w:p w:rsidR="0024565A" w:rsidRPr="00D14C41" w:rsidRDefault="00C042AC">
      <w:pPr>
        <w:pBdr>
          <w:top w:val="nil"/>
          <w:left w:val="nil"/>
          <w:bottom w:val="nil"/>
          <w:right w:val="nil"/>
          <w:between w:val="nil"/>
        </w:pBdr>
        <w:spacing w:after="120"/>
        <w:ind w:firstLine="720"/>
        <w:jc w:val="both"/>
        <w:rPr>
          <w:rFonts w:ascii="Arial" w:eastAsia="Arial" w:hAnsi="Arial" w:cs="Arial"/>
          <w:color w:val="0070C0"/>
        </w:rPr>
      </w:pPr>
      <w:r w:rsidRPr="00D14C41">
        <w:rPr>
          <w:rFonts w:ascii="Arial" w:eastAsia="Arial" w:hAnsi="Arial" w:cs="Arial"/>
          <w:color w:val="0070C0"/>
        </w:rPr>
        <w:t xml:space="preserve">Na razini škole za sve učitelje održan je prvi savjetnički posjet osnovnim i srednjim školama u sklopu potpore provedbi </w:t>
      </w:r>
      <w:proofErr w:type="spellStart"/>
      <w:r w:rsidRPr="00D14C41">
        <w:rPr>
          <w:rFonts w:ascii="Arial" w:eastAsia="Arial" w:hAnsi="Arial" w:cs="Arial"/>
          <w:color w:val="0070C0"/>
        </w:rPr>
        <w:t>kurikularne</w:t>
      </w:r>
      <w:proofErr w:type="spellEnd"/>
      <w:r w:rsidRPr="00D14C41">
        <w:rPr>
          <w:rFonts w:ascii="Arial" w:eastAsia="Arial" w:hAnsi="Arial" w:cs="Arial"/>
          <w:color w:val="0070C0"/>
        </w:rPr>
        <w:t xml:space="preserve"> reforme Škola za život. Također, u okviru projekta e - Škole učitelji su imali priliku sudjelovati u edukaciji o općim digitalnim kompetencijama i kompetencijama za primjenu digitalne tehnologije u odgoju i obrazovanju.</w:t>
      </w:r>
    </w:p>
    <w:p w:rsidR="0024565A" w:rsidRPr="00D14C41" w:rsidRDefault="0024565A">
      <w:pPr>
        <w:pBdr>
          <w:top w:val="nil"/>
          <w:left w:val="nil"/>
          <w:bottom w:val="nil"/>
          <w:right w:val="nil"/>
          <w:between w:val="nil"/>
        </w:pBdr>
        <w:spacing w:after="120"/>
        <w:ind w:firstLine="720"/>
        <w:jc w:val="both"/>
        <w:rPr>
          <w:rFonts w:ascii="Arial" w:eastAsia="Arial" w:hAnsi="Arial" w:cs="Arial"/>
          <w:color w:val="6AA84F"/>
        </w:rPr>
      </w:pPr>
    </w:p>
    <w:p w:rsidR="0024565A" w:rsidRPr="00D14C41" w:rsidRDefault="0024565A">
      <w:pPr>
        <w:rPr>
          <w:rFonts w:ascii="Arial" w:eastAsia="Arial" w:hAnsi="Arial" w:cs="Arial"/>
          <w:color w:val="6AA84F"/>
        </w:rPr>
      </w:pPr>
    </w:p>
    <w:tbl>
      <w:tblPr>
        <w:tblStyle w:val="a0"/>
        <w:tblW w:w="93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4785"/>
        <w:gridCol w:w="2220"/>
        <w:gridCol w:w="765"/>
      </w:tblGrid>
      <w:tr w:rsidR="0024565A" w:rsidRPr="00D14C41">
        <w:trPr>
          <w:trHeight w:val="720"/>
          <w:jc w:val="center"/>
        </w:trPr>
        <w:tc>
          <w:tcPr>
            <w:tcW w:w="1605" w:type="dxa"/>
            <w:shd w:val="clear" w:color="auto" w:fill="D99594"/>
            <w:vAlign w:val="center"/>
          </w:tcPr>
          <w:p w:rsidR="0024565A" w:rsidRPr="00D14C41" w:rsidRDefault="00C042AC">
            <w:pPr>
              <w:jc w:val="center"/>
              <w:rPr>
                <w:rFonts w:ascii="Arial" w:eastAsia="Arial" w:hAnsi="Arial" w:cs="Arial"/>
                <w:b/>
                <w:color w:val="0070C0"/>
              </w:rPr>
            </w:pPr>
            <w:r w:rsidRPr="00D14C41">
              <w:rPr>
                <w:rFonts w:ascii="Arial" w:eastAsia="Arial" w:hAnsi="Arial" w:cs="Arial"/>
                <w:b/>
                <w:color w:val="0070C0"/>
              </w:rPr>
              <w:t>IME I PREZIME</w:t>
            </w:r>
          </w:p>
        </w:tc>
        <w:tc>
          <w:tcPr>
            <w:tcW w:w="4785" w:type="dxa"/>
            <w:shd w:val="clear" w:color="auto" w:fill="D99594"/>
            <w:vAlign w:val="center"/>
          </w:tcPr>
          <w:p w:rsidR="0024565A" w:rsidRPr="00D14C41" w:rsidRDefault="00C042AC">
            <w:pPr>
              <w:rPr>
                <w:rFonts w:ascii="Arial" w:eastAsia="Arial" w:hAnsi="Arial" w:cs="Arial"/>
                <w:b/>
                <w:color w:val="0070C0"/>
              </w:rPr>
            </w:pPr>
            <w:r w:rsidRPr="00D14C41">
              <w:rPr>
                <w:rFonts w:ascii="Arial" w:eastAsia="Arial" w:hAnsi="Arial" w:cs="Arial"/>
                <w:b/>
                <w:color w:val="0070C0"/>
              </w:rPr>
              <w:t>STRUČNO USAVRŠAVANJE</w:t>
            </w:r>
          </w:p>
        </w:tc>
        <w:tc>
          <w:tcPr>
            <w:tcW w:w="2220" w:type="dxa"/>
            <w:shd w:val="clear" w:color="auto" w:fill="D99594"/>
            <w:vAlign w:val="center"/>
          </w:tcPr>
          <w:p w:rsidR="0024565A" w:rsidRPr="00D14C41" w:rsidRDefault="00C042AC">
            <w:pPr>
              <w:jc w:val="center"/>
              <w:rPr>
                <w:rFonts w:ascii="Arial" w:eastAsia="Arial" w:hAnsi="Arial" w:cs="Arial"/>
                <w:b/>
                <w:color w:val="0070C0"/>
              </w:rPr>
            </w:pPr>
            <w:r w:rsidRPr="00D14C41">
              <w:rPr>
                <w:rFonts w:ascii="Arial" w:eastAsia="Arial" w:hAnsi="Arial" w:cs="Arial"/>
                <w:b/>
                <w:color w:val="0070C0"/>
              </w:rPr>
              <w:t>MJESTO I VRIJEME</w:t>
            </w:r>
          </w:p>
        </w:tc>
        <w:tc>
          <w:tcPr>
            <w:tcW w:w="765" w:type="dxa"/>
            <w:shd w:val="clear" w:color="auto" w:fill="D99594"/>
            <w:vAlign w:val="center"/>
          </w:tcPr>
          <w:p w:rsidR="0024565A" w:rsidRPr="00D14C41" w:rsidRDefault="00C042AC">
            <w:pPr>
              <w:jc w:val="center"/>
              <w:rPr>
                <w:rFonts w:ascii="Arial" w:eastAsia="Arial" w:hAnsi="Arial" w:cs="Arial"/>
                <w:b/>
                <w:color w:val="0070C0"/>
              </w:rPr>
            </w:pPr>
            <w:r w:rsidRPr="00D14C41">
              <w:rPr>
                <w:rFonts w:ascii="Arial" w:eastAsia="Arial" w:hAnsi="Arial" w:cs="Arial"/>
                <w:b/>
                <w:color w:val="0070C0"/>
              </w:rPr>
              <w:t>SATI</w:t>
            </w:r>
          </w:p>
        </w:tc>
      </w:tr>
      <w:tr w:rsidR="0024565A" w:rsidRPr="00D14C41">
        <w:trPr>
          <w:trHeight w:val="720"/>
          <w:jc w:val="center"/>
        </w:trPr>
        <w:tc>
          <w:tcPr>
            <w:tcW w:w="1605" w:type="dxa"/>
            <w:shd w:val="clear" w:color="auto" w:fill="FBD5B5"/>
            <w:vAlign w:val="center"/>
          </w:tcPr>
          <w:p w:rsidR="0024565A" w:rsidRPr="00D14C41" w:rsidRDefault="00C042AC">
            <w:pPr>
              <w:jc w:val="center"/>
              <w:rPr>
                <w:rFonts w:ascii="Arial" w:eastAsia="Arial" w:hAnsi="Arial" w:cs="Arial"/>
                <w:b/>
                <w:color w:val="0070C0"/>
              </w:rPr>
            </w:pPr>
            <w:r w:rsidRPr="00D14C41">
              <w:rPr>
                <w:rFonts w:ascii="Arial" w:eastAsia="Arial" w:hAnsi="Arial" w:cs="Arial"/>
                <w:b/>
                <w:color w:val="0070C0"/>
              </w:rPr>
              <w:t xml:space="preserve">Davorka </w:t>
            </w:r>
            <w:proofErr w:type="spellStart"/>
            <w:r w:rsidRPr="00D14C41">
              <w:rPr>
                <w:rFonts w:ascii="Arial" w:eastAsia="Arial" w:hAnsi="Arial" w:cs="Arial"/>
                <w:b/>
                <w:color w:val="0070C0"/>
              </w:rPr>
              <w:t>Parmač</w:t>
            </w:r>
            <w:proofErr w:type="spellEnd"/>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Susret registriranih Europskih talent </w:t>
            </w:r>
            <w:proofErr w:type="spellStart"/>
            <w:r w:rsidRPr="00D14C41">
              <w:rPr>
                <w:rFonts w:ascii="Arial" w:eastAsia="Arial" w:hAnsi="Arial" w:cs="Arial"/>
                <w:color w:val="0070C0"/>
              </w:rPr>
              <w:t>point</w:t>
            </w:r>
            <w:proofErr w:type="spellEnd"/>
            <w:r w:rsidRPr="00D14C41">
              <w:rPr>
                <w:rFonts w:ascii="Arial" w:eastAsia="Arial" w:hAnsi="Arial" w:cs="Arial"/>
                <w:color w:val="0070C0"/>
              </w:rPr>
              <w:t>-ova ETP u HR</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Varaždin,  20.9.2019.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6</w:t>
            </w:r>
          </w:p>
        </w:tc>
      </w:tr>
      <w:tr w:rsidR="0024565A" w:rsidRPr="00D14C41">
        <w:trPr>
          <w:trHeight w:val="720"/>
          <w:jc w:val="center"/>
        </w:trPr>
        <w:tc>
          <w:tcPr>
            <w:tcW w:w="1605" w:type="dxa"/>
            <w:shd w:val="clear" w:color="auto" w:fill="FFFFFF"/>
            <w:vAlign w:val="center"/>
          </w:tcPr>
          <w:p w:rsidR="0024565A" w:rsidRPr="00D14C41" w:rsidRDefault="0024565A">
            <w:pPr>
              <w:jc w:val="cente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Aktiv ravnatelja </w:t>
            </w:r>
            <w:proofErr w:type="spellStart"/>
            <w:r w:rsidRPr="00D14C41">
              <w:rPr>
                <w:rFonts w:ascii="Arial" w:eastAsia="Arial" w:hAnsi="Arial" w:cs="Arial"/>
                <w:color w:val="0070C0"/>
              </w:rPr>
              <w:t>Bujštine</w:t>
            </w:r>
            <w:proofErr w:type="spellEnd"/>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Umag</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27.9.2019.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15</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1.ECHA KONFERENCIJA O DAROVITOSTI</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Dubrovnik</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15.-19.10.2019.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20</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Sastanak Upravnog odbora ŠS NP</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Zagreb</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6.11.2019.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HUROŠ </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Vodice</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10.-13.11.2019.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16</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ŠS „Novigradsko proljeće“ – Stručni skup za ETP RH  </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Novigrad</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11.4.2019.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0070C0"/>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Mreža škola - Osnivač i Ministrica sa savjetnicima</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Pazin</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27.12.2019.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proofErr w:type="spellStart"/>
            <w:r w:rsidRPr="00D14C41">
              <w:rPr>
                <w:rFonts w:ascii="Arial" w:eastAsia="Arial" w:hAnsi="Arial" w:cs="Arial"/>
                <w:color w:val="0070C0"/>
              </w:rPr>
              <w:t>Campus</w:t>
            </w:r>
            <w:proofErr w:type="spellEnd"/>
            <w:r w:rsidRPr="00D14C41">
              <w:rPr>
                <w:rFonts w:ascii="Arial" w:eastAsia="Arial" w:hAnsi="Arial" w:cs="Arial"/>
                <w:color w:val="0070C0"/>
              </w:rPr>
              <w:t xml:space="preserve"> Rijeka, Sastanak s Ministricom – Škole za život i </w:t>
            </w:r>
            <w:proofErr w:type="spellStart"/>
            <w:r w:rsidRPr="00D14C41">
              <w:rPr>
                <w:rFonts w:ascii="Arial" w:eastAsia="Arial" w:hAnsi="Arial" w:cs="Arial"/>
                <w:color w:val="0070C0"/>
              </w:rPr>
              <w:t>Carnetom</w:t>
            </w:r>
            <w:proofErr w:type="spellEnd"/>
            <w:r w:rsidRPr="00D14C41">
              <w:rPr>
                <w:rFonts w:ascii="Arial" w:eastAsia="Arial" w:hAnsi="Arial" w:cs="Arial"/>
                <w:color w:val="0070C0"/>
              </w:rPr>
              <w:t xml:space="preserve"> E-škole</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Rijeka</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10.12.2019.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HUROŠ – Ogranak Istarski</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Labin</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11.12..2019.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Aktiv ravnatelja </w:t>
            </w:r>
            <w:proofErr w:type="spellStart"/>
            <w:r w:rsidRPr="00D14C41">
              <w:rPr>
                <w:rFonts w:ascii="Arial" w:eastAsia="Arial" w:hAnsi="Arial" w:cs="Arial"/>
                <w:color w:val="0070C0"/>
              </w:rPr>
              <w:t>Bujštine</w:t>
            </w:r>
            <w:proofErr w:type="spellEnd"/>
            <w:r w:rsidRPr="00D14C41">
              <w:rPr>
                <w:rFonts w:ascii="Arial" w:eastAsia="Arial" w:hAnsi="Arial" w:cs="Arial"/>
                <w:color w:val="0070C0"/>
              </w:rPr>
              <w:t xml:space="preserve"> i Centar za socijalnu skrb Buje</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Umag</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27.12.2019.</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3</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Programski odbor ŠS NP</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Rijeka</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21.1.2020.</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4</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 xml:space="preserve">Aktiv ravnatelja </w:t>
            </w:r>
            <w:proofErr w:type="spellStart"/>
            <w:r w:rsidRPr="00D14C41">
              <w:rPr>
                <w:rFonts w:ascii="Arial" w:eastAsia="Arial" w:hAnsi="Arial" w:cs="Arial"/>
                <w:color w:val="0070C0"/>
              </w:rPr>
              <w:t>Bujštine</w:t>
            </w:r>
            <w:proofErr w:type="spellEnd"/>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Buje</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22.1.2020.</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2</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Sastanak Nadzornog odbora HUROŠ-a</w:t>
            </w:r>
          </w:p>
          <w:p w:rsidR="0024565A" w:rsidRPr="00D14C41" w:rsidRDefault="00C042AC">
            <w:pPr>
              <w:rPr>
                <w:rFonts w:ascii="Arial" w:eastAsia="Arial" w:hAnsi="Arial" w:cs="Arial"/>
                <w:color w:val="0070C0"/>
              </w:rPr>
            </w:pPr>
            <w:r w:rsidRPr="00D14C41">
              <w:rPr>
                <w:rFonts w:ascii="Arial" w:eastAsia="Arial" w:hAnsi="Arial" w:cs="Arial"/>
                <w:color w:val="0070C0"/>
              </w:rPr>
              <w:t xml:space="preserve">Sastanak UO ŠS NP </w:t>
            </w: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Zagreb</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18.2.2020.</w:t>
            </w:r>
          </w:p>
        </w:tc>
        <w:tc>
          <w:tcPr>
            <w:tcW w:w="765"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5</w:t>
            </w:r>
          </w:p>
        </w:tc>
      </w:tr>
      <w:tr w:rsidR="0024565A" w:rsidRPr="00D14C41">
        <w:trPr>
          <w:trHeight w:val="720"/>
          <w:jc w:val="center"/>
        </w:trPr>
        <w:tc>
          <w:tcPr>
            <w:tcW w:w="1605" w:type="dxa"/>
            <w:shd w:val="clear" w:color="auto" w:fill="FFFFFF"/>
            <w:vAlign w:val="center"/>
          </w:tcPr>
          <w:p w:rsidR="0024565A" w:rsidRPr="00D14C41" w:rsidRDefault="0024565A">
            <w:pPr>
              <w:rPr>
                <w:rFonts w:ascii="Arial" w:eastAsia="Arial" w:hAnsi="Arial" w:cs="Arial"/>
                <w:b/>
                <w:color w:val="6AA84F"/>
              </w:rPr>
            </w:pPr>
          </w:p>
        </w:tc>
        <w:tc>
          <w:tcPr>
            <w:tcW w:w="4785" w:type="dxa"/>
            <w:vAlign w:val="center"/>
          </w:tcPr>
          <w:p w:rsidR="0024565A" w:rsidRPr="00D14C41" w:rsidRDefault="00C042AC">
            <w:pPr>
              <w:rPr>
                <w:rFonts w:ascii="Arial" w:eastAsia="Arial" w:hAnsi="Arial" w:cs="Arial"/>
                <w:color w:val="0070C0"/>
              </w:rPr>
            </w:pPr>
            <w:r w:rsidRPr="00D14C41">
              <w:rPr>
                <w:rFonts w:ascii="Arial" w:eastAsia="Arial" w:hAnsi="Arial" w:cs="Arial"/>
                <w:color w:val="0070C0"/>
              </w:rPr>
              <w:t>Sastanak s Ministricom - Online nastava</w:t>
            </w:r>
          </w:p>
          <w:p w:rsidR="0024565A" w:rsidRPr="00D14C41" w:rsidRDefault="0024565A">
            <w:pPr>
              <w:rPr>
                <w:rFonts w:ascii="Arial" w:eastAsia="Arial" w:hAnsi="Arial" w:cs="Arial"/>
                <w:color w:val="0070C0"/>
              </w:rPr>
            </w:pPr>
          </w:p>
        </w:tc>
        <w:tc>
          <w:tcPr>
            <w:tcW w:w="2220" w:type="dxa"/>
            <w:vAlign w:val="center"/>
          </w:tcPr>
          <w:p w:rsidR="0024565A" w:rsidRPr="00D14C41" w:rsidRDefault="00C042AC">
            <w:pPr>
              <w:jc w:val="center"/>
              <w:rPr>
                <w:rFonts w:ascii="Arial" w:eastAsia="Arial" w:hAnsi="Arial" w:cs="Arial"/>
                <w:color w:val="0070C0"/>
              </w:rPr>
            </w:pPr>
            <w:r w:rsidRPr="00D14C41">
              <w:rPr>
                <w:rFonts w:ascii="Arial" w:eastAsia="Arial" w:hAnsi="Arial" w:cs="Arial"/>
                <w:color w:val="0070C0"/>
              </w:rPr>
              <w:t>Pazin</w:t>
            </w:r>
          </w:p>
          <w:p w:rsidR="0024565A" w:rsidRPr="00D14C41" w:rsidRDefault="00C042AC">
            <w:pPr>
              <w:jc w:val="center"/>
              <w:rPr>
                <w:rFonts w:ascii="Arial" w:eastAsia="Arial" w:hAnsi="Arial" w:cs="Arial"/>
                <w:color w:val="0070C0"/>
              </w:rPr>
            </w:pPr>
            <w:r w:rsidRPr="00D14C41">
              <w:rPr>
                <w:rFonts w:ascii="Arial" w:eastAsia="Arial" w:hAnsi="Arial" w:cs="Arial"/>
                <w:color w:val="0070C0"/>
              </w:rPr>
              <w:t>13.3.2020.</w:t>
            </w:r>
          </w:p>
        </w:tc>
        <w:tc>
          <w:tcPr>
            <w:tcW w:w="765" w:type="dxa"/>
            <w:vAlign w:val="center"/>
          </w:tcPr>
          <w:p w:rsidR="0024565A" w:rsidRPr="00D14C41" w:rsidRDefault="0024565A">
            <w:pPr>
              <w:jc w:val="center"/>
              <w:rPr>
                <w:rFonts w:ascii="Arial" w:eastAsia="Arial" w:hAnsi="Arial" w:cs="Arial"/>
                <w:color w:val="0070C0"/>
              </w:rPr>
            </w:pPr>
          </w:p>
          <w:p w:rsidR="0024565A" w:rsidRPr="00D14C41" w:rsidRDefault="00C042AC">
            <w:pPr>
              <w:jc w:val="center"/>
              <w:rPr>
                <w:rFonts w:ascii="Arial" w:eastAsia="Arial" w:hAnsi="Arial" w:cs="Arial"/>
                <w:color w:val="0070C0"/>
              </w:rPr>
            </w:pPr>
            <w:r w:rsidRPr="00D14C41">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shd w:val="clear" w:color="auto" w:fill="auto"/>
            <w:vAlign w:val="center"/>
          </w:tcPr>
          <w:p w:rsidR="0024565A" w:rsidRDefault="00C042AC">
            <w:pPr>
              <w:rPr>
                <w:rFonts w:ascii="Arial" w:eastAsia="Arial" w:hAnsi="Arial" w:cs="Arial"/>
                <w:color w:val="0070C0"/>
              </w:rPr>
            </w:pPr>
            <w:r>
              <w:rPr>
                <w:rFonts w:ascii="Arial" w:eastAsia="Arial" w:hAnsi="Arial" w:cs="Arial"/>
                <w:color w:val="0070C0"/>
              </w:rPr>
              <w:t>HUROŠ - Ogranak Istarski</w:t>
            </w:r>
          </w:p>
        </w:tc>
        <w:tc>
          <w:tcPr>
            <w:tcW w:w="2220" w:type="dxa"/>
            <w:shd w:val="clear" w:color="auto" w:fill="auto"/>
            <w:vAlign w:val="center"/>
          </w:tcPr>
          <w:p w:rsidR="0024565A" w:rsidRDefault="00C042AC">
            <w:pPr>
              <w:jc w:val="center"/>
              <w:rPr>
                <w:rFonts w:ascii="Arial" w:eastAsia="Arial" w:hAnsi="Arial" w:cs="Arial"/>
                <w:color w:val="0070C0"/>
              </w:rPr>
            </w:pPr>
            <w:r>
              <w:rPr>
                <w:rFonts w:ascii="Arial" w:eastAsia="Arial" w:hAnsi="Arial" w:cs="Arial"/>
                <w:color w:val="0070C0"/>
              </w:rPr>
              <w:t>Labin</w:t>
            </w:r>
          </w:p>
          <w:p w:rsidR="0024565A" w:rsidRDefault="00C042AC">
            <w:pPr>
              <w:jc w:val="center"/>
              <w:rPr>
                <w:rFonts w:ascii="Arial" w:eastAsia="Arial" w:hAnsi="Arial" w:cs="Arial"/>
                <w:color w:val="0070C0"/>
              </w:rPr>
            </w:pPr>
            <w:r>
              <w:rPr>
                <w:rFonts w:ascii="Arial" w:eastAsia="Arial" w:hAnsi="Arial" w:cs="Arial"/>
                <w:color w:val="0070C0"/>
              </w:rPr>
              <w:t>5.6.2020.</w:t>
            </w:r>
          </w:p>
        </w:tc>
        <w:tc>
          <w:tcPr>
            <w:tcW w:w="765" w:type="dxa"/>
            <w:shd w:val="clear" w:color="auto" w:fill="auto"/>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spacing w:before="120" w:line="276" w:lineRule="auto"/>
              <w:rPr>
                <w:rFonts w:ascii="Arial" w:eastAsia="Arial" w:hAnsi="Arial" w:cs="Arial"/>
                <w:color w:val="0070C0"/>
              </w:rPr>
            </w:pPr>
            <w:r>
              <w:rPr>
                <w:rFonts w:ascii="Arial" w:eastAsia="Arial" w:hAnsi="Arial" w:cs="Arial"/>
                <w:color w:val="0070C0"/>
              </w:rPr>
              <w:t>Virtualna učionica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70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Iva Gortan</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Konfliktni razvodi - djeca u središtu sukoba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 xml:space="preserve">Pula </w:t>
            </w:r>
          </w:p>
          <w:p w:rsidR="0024565A" w:rsidRDefault="00C042AC">
            <w:pPr>
              <w:jc w:val="center"/>
              <w:rPr>
                <w:rFonts w:ascii="Arial" w:eastAsia="Arial" w:hAnsi="Arial" w:cs="Arial"/>
                <w:color w:val="0070C0"/>
              </w:rPr>
            </w:pPr>
            <w:r>
              <w:rPr>
                <w:rFonts w:ascii="Arial" w:eastAsia="Arial" w:hAnsi="Arial" w:cs="Arial"/>
                <w:color w:val="0070C0"/>
              </w:rPr>
              <w:t>21.10.2019.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Početni intenzivni tjedan edukacije iz </w:t>
            </w:r>
            <w:proofErr w:type="spellStart"/>
            <w:r>
              <w:rPr>
                <w:rFonts w:ascii="Arial" w:eastAsia="Arial" w:hAnsi="Arial" w:cs="Arial"/>
                <w:color w:val="0070C0"/>
              </w:rPr>
              <w:t>realitetne</w:t>
            </w:r>
            <w:proofErr w:type="spellEnd"/>
            <w:r>
              <w:rPr>
                <w:rFonts w:ascii="Arial" w:eastAsia="Arial" w:hAnsi="Arial" w:cs="Arial"/>
                <w:color w:val="0070C0"/>
              </w:rPr>
              <w:t xml:space="preserve"> terapije</w:t>
            </w:r>
          </w:p>
        </w:tc>
        <w:tc>
          <w:tcPr>
            <w:tcW w:w="2220" w:type="dxa"/>
            <w:vAlign w:val="center"/>
          </w:tcPr>
          <w:p w:rsidR="0024565A" w:rsidRDefault="00C042AC">
            <w:pPr>
              <w:spacing w:before="120" w:line="276" w:lineRule="auto"/>
              <w:jc w:val="center"/>
              <w:rPr>
                <w:rFonts w:ascii="Arial" w:eastAsia="Arial" w:hAnsi="Arial" w:cs="Arial"/>
                <w:color w:val="0070C0"/>
              </w:rPr>
            </w:pPr>
            <w:r>
              <w:rPr>
                <w:rFonts w:ascii="Arial" w:eastAsia="Arial" w:hAnsi="Arial" w:cs="Arial"/>
                <w:color w:val="0070C0"/>
              </w:rPr>
              <w:t>Pazin</w:t>
            </w:r>
          </w:p>
          <w:p w:rsidR="0024565A" w:rsidRDefault="00C042AC">
            <w:pPr>
              <w:spacing w:before="120" w:line="276" w:lineRule="auto"/>
              <w:jc w:val="center"/>
              <w:rPr>
                <w:rFonts w:ascii="Arial" w:eastAsia="Arial" w:hAnsi="Arial" w:cs="Arial"/>
                <w:color w:val="0070C0"/>
              </w:rPr>
            </w:pPr>
            <w:r>
              <w:rPr>
                <w:rFonts w:ascii="Arial" w:eastAsia="Arial" w:hAnsi="Arial" w:cs="Arial"/>
                <w:color w:val="0070C0"/>
              </w:rPr>
              <w:t>7. - 10.11.2019.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30</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hd w:val="clear" w:color="auto" w:fill="FFFFFF"/>
              <w:spacing w:before="240" w:after="240"/>
              <w:rPr>
                <w:rFonts w:ascii="Arial" w:eastAsia="Arial" w:hAnsi="Arial" w:cs="Arial"/>
                <w:color w:val="0070C0"/>
              </w:rPr>
            </w:pPr>
            <w:r>
              <w:rPr>
                <w:rFonts w:ascii="Arial" w:eastAsia="Arial" w:hAnsi="Arial" w:cs="Arial"/>
                <w:color w:val="0070C0"/>
              </w:rPr>
              <w:t>Mogućnosti upotrebe asocijativnih karata u individualnom i grupnom radu sa djecom i odraslima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23.11.2019.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8</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hd w:val="clear" w:color="auto" w:fill="FFFFFF"/>
              <w:spacing w:before="240" w:after="240"/>
              <w:rPr>
                <w:rFonts w:ascii="Arial" w:eastAsia="Arial" w:hAnsi="Arial" w:cs="Arial"/>
                <w:color w:val="0070C0"/>
              </w:rPr>
            </w:pPr>
            <w:r>
              <w:rPr>
                <w:rFonts w:ascii="Arial" w:eastAsia="Arial" w:hAnsi="Arial" w:cs="Arial"/>
                <w:color w:val="0070C0"/>
              </w:rPr>
              <w:t>Izazovi suvremene psihijatrije - prekomjerna uporaba digitalnih medija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Pula</w:t>
            </w:r>
          </w:p>
          <w:p w:rsidR="0024565A" w:rsidRDefault="00C042AC">
            <w:pPr>
              <w:jc w:val="center"/>
              <w:rPr>
                <w:rFonts w:ascii="Arial" w:eastAsia="Arial" w:hAnsi="Arial" w:cs="Arial"/>
                <w:color w:val="0070C0"/>
              </w:rPr>
            </w:pPr>
            <w:r>
              <w:rPr>
                <w:rFonts w:ascii="Arial" w:eastAsia="Arial" w:hAnsi="Arial" w:cs="Arial"/>
                <w:color w:val="0070C0"/>
              </w:rPr>
              <w:t>29.11.2019.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hd w:val="clear" w:color="auto" w:fill="FFFFFF"/>
              <w:spacing w:before="240" w:after="240"/>
              <w:rPr>
                <w:rFonts w:ascii="Arial" w:eastAsia="Arial" w:hAnsi="Arial" w:cs="Arial"/>
                <w:color w:val="0070C0"/>
              </w:rPr>
            </w:pPr>
            <w:r>
              <w:rPr>
                <w:rFonts w:ascii="Arial" w:eastAsia="Arial" w:hAnsi="Arial" w:cs="Arial"/>
                <w:color w:val="0070C0"/>
              </w:rPr>
              <w:t xml:space="preserve">E - </w:t>
            </w:r>
            <w:proofErr w:type="spellStart"/>
            <w:r>
              <w:rPr>
                <w:rFonts w:ascii="Arial" w:eastAsia="Arial" w:hAnsi="Arial" w:cs="Arial"/>
                <w:color w:val="0070C0"/>
              </w:rPr>
              <w:t>škole:Putevima</w:t>
            </w:r>
            <w:proofErr w:type="spellEnd"/>
            <w:r>
              <w:rPr>
                <w:rFonts w:ascii="Arial" w:eastAsia="Arial" w:hAnsi="Arial" w:cs="Arial"/>
                <w:color w:val="0070C0"/>
              </w:rPr>
              <w:t xml:space="preserve">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hd w:val="clear" w:color="auto" w:fill="FFFFFF"/>
              <w:spacing w:before="240" w:after="240"/>
              <w:rPr>
                <w:rFonts w:ascii="Arial" w:eastAsia="Arial" w:hAnsi="Arial" w:cs="Arial"/>
                <w:color w:val="0070C0"/>
              </w:rPr>
            </w:pPr>
            <w:r>
              <w:rPr>
                <w:rFonts w:ascii="Arial" w:eastAsia="Arial" w:hAnsi="Arial" w:cs="Arial"/>
                <w:color w:val="0070C0"/>
              </w:rPr>
              <w:t>NTC sustav učenja, 1.dio</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Motiviranje učenika u online nastavi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13.5.2020.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se nositi s anksioznošću?</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15.6.2020.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Ljiljana Kostić</w:t>
            </w:r>
          </w:p>
        </w:tc>
        <w:tc>
          <w:tcPr>
            <w:tcW w:w="4785" w:type="dxa"/>
            <w:vAlign w:val="center"/>
          </w:tcPr>
          <w:p w:rsidR="0024565A" w:rsidRDefault="00C042AC">
            <w:pPr>
              <w:rPr>
                <w:rFonts w:ascii="Arial" w:eastAsia="Arial" w:hAnsi="Arial" w:cs="Arial"/>
                <w:color w:val="0070C0"/>
                <w:sz w:val="26"/>
                <w:szCs w:val="26"/>
              </w:rPr>
            </w:pPr>
            <w:r>
              <w:rPr>
                <w:rFonts w:ascii="Arial" w:eastAsia="Arial" w:hAnsi="Arial" w:cs="Arial"/>
                <w:color w:val="0070C0"/>
              </w:rPr>
              <w:t xml:space="preserve">Međužupanijski skup Istarske županije i Primorsko-goranske županije - Škola za život </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Labin</w:t>
            </w:r>
          </w:p>
          <w:p w:rsidR="0024565A" w:rsidRDefault="00C042AC">
            <w:pPr>
              <w:jc w:val="center"/>
              <w:rPr>
                <w:rFonts w:ascii="Arial" w:eastAsia="Arial" w:hAnsi="Arial" w:cs="Arial"/>
                <w:color w:val="0070C0"/>
              </w:rPr>
            </w:pPr>
            <w:r>
              <w:rPr>
                <w:rFonts w:ascii="Arial" w:eastAsia="Arial" w:hAnsi="Arial" w:cs="Arial"/>
                <w:color w:val="0070C0"/>
              </w:rPr>
              <w:t>6.9.2019.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93C47D"/>
              </w:rPr>
            </w:pPr>
          </w:p>
        </w:tc>
        <w:tc>
          <w:tcPr>
            <w:tcW w:w="4785" w:type="dxa"/>
            <w:shd w:val="clear" w:color="auto" w:fill="auto"/>
            <w:vAlign w:val="center"/>
          </w:tcPr>
          <w:p w:rsidR="0024565A" w:rsidRDefault="00C042AC">
            <w:pPr>
              <w:rPr>
                <w:rFonts w:ascii="Arial" w:eastAsia="Arial" w:hAnsi="Arial" w:cs="Arial"/>
                <w:color w:val="0070C0"/>
              </w:rPr>
            </w:pPr>
            <w:r>
              <w:rPr>
                <w:rFonts w:ascii="Arial" w:eastAsia="Arial" w:hAnsi="Arial" w:cs="Arial"/>
                <w:color w:val="0070C0"/>
              </w:rPr>
              <w:t>1. stručni skup Županijskog vijeća školskih knjižničara Istarske županije</w:t>
            </w:r>
          </w:p>
        </w:tc>
        <w:tc>
          <w:tcPr>
            <w:tcW w:w="2220" w:type="dxa"/>
            <w:shd w:val="clear" w:color="auto" w:fill="auto"/>
            <w:vAlign w:val="center"/>
          </w:tcPr>
          <w:p w:rsidR="0024565A" w:rsidRDefault="00C042AC">
            <w:pPr>
              <w:jc w:val="center"/>
              <w:rPr>
                <w:rFonts w:ascii="Arial" w:eastAsia="Arial" w:hAnsi="Arial" w:cs="Arial"/>
                <w:color w:val="0070C0"/>
              </w:rPr>
            </w:pPr>
            <w:r>
              <w:rPr>
                <w:rFonts w:ascii="Arial" w:eastAsia="Arial" w:hAnsi="Arial" w:cs="Arial"/>
                <w:color w:val="0070C0"/>
              </w:rPr>
              <w:t>Vodnjan</w:t>
            </w:r>
          </w:p>
          <w:p w:rsidR="0024565A" w:rsidRDefault="00C042AC">
            <w:pPr>
              <w:jc w:val="center"/>
              <w:rPr>
                <w:rFonts w:ascii="Arial" w:eastAsia="Arial" w:hAnsi="Arial" w:cs="Arial"/>
                <w:color w:val="0070C0"/>
              </w:rPr>
            </w:pPr>
            <w:r>
              <w:rPr>
                <w:rFonts w:ascii="Arial" w:eastAsia="Arial" w:hAnsi="Arial" w:cs="Arial"/>
                <w:color w:val="0070C0"/>
              </w:rPr>
              <w:t>18.10.2019.</w:t>
            </w:r>
          </w:p>
        </w:tc>
        <w:tc>
          <w:tcPr>
            <w:tcW w:w="765" w:type="dxa"/>
            <w:shd w:val="clear" w:color="auto" w:fill="auto"/>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Savjetnički posjet ŠZŽ</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hd w:val="clear" w:color="auto" w:fill="FFFFFF"/>
              <w:spacing w:before="240" w:after="240"/>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highlight w:val="white"/>
              </w:rPr>
              <w:t>Virtualni sastanak Županijskog stručnog vijeća školskih knjižničara Istarske županije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Vrijednost čitateljskog kluba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Statistički podaci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xml:space="preserve">: Pripremimo se za virtualnu suradnju - Microsoft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Jelena Kuhar</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prvi savjetnički posjet školi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za primjenu Digitalnog </w:t>
            </w:r>
            <w:proofErr w:type="spellStart"/>
            <w:r>
              <w:rPr>
                <w:rFonts w:ascii="Arial" w:eastAsia="Arial" w:hAnsi="Arial" w:cs="Arial"/>
                <w:color w:val="0070C0"/>
              </w:rPr>
              <w:t>logopedskog</w:t>
            </w:r>
            <w:proofErr w:type="spellEnd"/>
            <w:r>
              <w:rPr>
                <w:rFonts w:ascii="Arial" w:eastAsia="Arial" w:hAnsi="Arial" w:cs="Arial"/>
                <w:color w:val="0070C0"/>
              </w:rPr>
              <w:t xml:space="preserve"> seta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Zagreb</w:t>
            </w:r>
          </w:p>
          <w:p w:rsidR="0024565A" w:rsidRDefault="00C042AC">
            <w:pPr>
              <w:jc w:val="center"/>
              <w:rPr>
                <w:rFonts w:ascii="Arial" w:eastAsia="Arial" w:hAnsi="Arial" w:cs="Arial"/>
                <w:color w:val="0070C0"/>
              </w:rPr>
            </w:pPr>
            <w:r>
              <w:rPr>
                <w:rFonts w:ascii="Arial" w:eastAsia="Arial" w:hAnsi="Arial" w:cs="Arial"/>
                <w:color w:val="0070C0"/>
              </w:rPr>
              <w:t>10.2.2020.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Sagorijevanje na poslu</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sz w:val="26"/>
                <w:szCs w:val="26"/>
              </w:rPr>
            </w:pPr>
            <w:r>
              <w:rPr>
                <w:rFonts w:ascii="Arial" w:eastAsia="Arial" w:hAnsi="Arial" w:cs="Arial"/>
                <w:color w:val="0070C0"/>
              </w:rPr>
              <w:t xml:space="preserve">Zajedničko ŽSV edukacijskih </w:t>
            </w:r>
            <w:proofErr w:type="spellStart"/>
            <w:r>
              <w:rPr>
                <w:rFonts w:ascii="Arial" w:eastAsia="Arial" w:hAnsi="Arial" w:cs="Arial"/>
                <w:color w:val="0070C0"/>
              </w:rPr>
              <w:t>rehabilitatora</w:t>
            </w:r>
            <w:proofErr w:type="spellEnd"/>
            <w:r>
              <w:rPr>
                <w:rFonts w:ascii="Arial" w:eastAsia="Arial" w:hAnsi="Arial" w:cs="Arial"/>
                <w:color w:val="0070C0"/>
              </w:rPr>
              <w:t xml:space="preserve"> učitelja i stručnih suradnika Istarske, Primorsko-</w:t>
            </w:r>
            <w:proofErr w:type="spellStart"/>
            <w:r>
              <w:rPr>
                <w:rFonts w:ascii="Arial" w:eastAsia="Arial" w:hAnsi="Arial" w:cs="Arial"/>
                <w:color w:val="0070C0"/>
              </w:rPr>
              <w:t>goranjske</w:t>
            </w:r>
            <w:proofErr w:type="spellEnd"/>
            <w:r>
              <w:rPr>
                <w:rFonts w:ascii="Arial" w:eastAsia="Arial" w:hAnsi="Arial" w:cs="Arial"/>
                <w:color w:val="0070C0"/>
              </w:rPr>
              <w:t xml:space="preserve"> i Ličko-senjske županije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shd w:val="clear" w:color="auto" w:fill="FBD5B5"/>
              </w:rPr>
            </w:pPr>
            <w:r>
              <w:rPr>
                <w:rFonts w:ascii="Arial" w:eastAsia="Arial" w:hAnsi="Arial" w:cs="Arial"/>
                <w:b/>
                <w:color w:val="0070C0"/>
                <w:shd w:val="clear" w:color="auto" w:fill="FBD5B5"/>
              </w:rPr>
              <w:t>Ljiljana Matijević</w:t>
            </w:r>
          </w:p>
        </w:tc>
        <w:tc>
          <w:tcPr>
            <w:tcW w:w="4785" w:type="dxa"/>
            <w:vAlign w:val="center"/>
          </w:tcPr>
          <w:p w:rsidR="0024565A" w:rsidRDefault="00C042AC">
            <w:pPr>
              <w:rPr>
                <w:rFonts w:ascii="Arial" w:eastAsia="Arial" w:hAnsi="Arial" w:cs="Arial"/>
                <w:color w:val="0070C0"/>
                <w:highlight w:val="white"/>
              </w:rPr>
            </w:pPr>
            <w:r>
              <w:rPr>
                <w:rFonts w:ascii="Arial" w:eastAsia="Arial" w:hAnsi="Arial" w:cs="Arial"/>
                <w:color w:val="0070C0"/>
                <w:highlight w:val="white"/>
              </w:rPr>
              <w:t>Škola za život (Katolički vjeronauk):</w:t>
            </w:r>
          </w:p>
          <w:p w:rsidR="0024565A" w:rsidRDefault="00C042AC">
            <w:pPr>
              <w:rPr>
                <w:rFonts w:ascii="Arial" w:eastAsia="Arial" w:hAnsi="Arial" w:cs="Arial"/>
                <w:color w:val="0070C0"/>
              </w:rPr>
            </w:pPr>
            <w:r>
              <w:rPr>
                <w:rFonts w:ascii="Arial" w:eastAsia="Arial" w:hAnsi="Arial" w:cs="Arial"/>
                <w:color w:val="0070C0"/>
                <w:highlight w:val="white"/>
              </w:rPr>
              <w:t>Stručno usavršavanje za učitelje i nastavnike Katoličkog vjeronauka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5.9.2019.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shd w:val="clear" w:color="auto" w:fill="FBD5B5"/>
              </w:rPr>
            </w:pPr>
          </w:p>
        </w:tc>
        <w:tc>
          <w:tcPr>
            <w:tcW w:w="4785" w:type="dxa"/>
            <w:vAlign w:val="center"/>
          </w:tcPr>
          <w:p w:rsidR="0024565A" w:rsidRDefault="00C042AC">
            <w:pPr>
              <w:rPr>
                <w:rFonts w:ascii="Arial" w:eastAsia="Arial" w:hAnsi="Arial" w:cs="Arial"/>
                <w:color w:val="0070C0"/>
                <w:highlight w:val="white"/>
              </w:rPr>
            </w:pPr>
            <w:r>
              <w:rPr>
                <w:rFonts w:ascii="Arial" w:eastAsia="Arial" w:hAnsi="Arial" w:cs="Arial"/>
                <w:color w:val="0070C0"/>
                <w:highlight w:val="white"/>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ŽSV vjeroučitelja Porečke i Pulske biskupije </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30.11.2019.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color w:val="0070C0"/>
              </w:rPr>
            </w:pPr>
            <w:r>
              <w:rPr>
                <w:rFonts w:ascii="Arial" w:eastAsia="Arial" w:hAnsi="Arial" w:cs="Arial"/>
                <w:b/>
                <w:color w:val="0070C0"/>
              </w:rPr>
              <w:t>Gorana Grgurević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1.stručni skup - Škola za život - hrvatski jezik</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2.9.2019.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auto"/>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2. stručni skup</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Zagreb</w:t>
            </w:r>
          </w:p>
          <w:p w:rsidR="0024565A" w:rsidRDefault="00C042AC">
            <w:pPr>
              <w:jc w:val="center"/>
              <w:rPr>
                <w:rFonts w:ascii="Arial" w:eastAsia="Arial" w:hAnsi="Arial" w:cs="Arial"/>
                <w:color w:val="0070C0"/>
              </w:rPr>
            </w:pPr>
            <w:r>
              <w:rPr>
                <w:rFonts w:ascii="Arial" w:eastAsia="Arial" w:hAnsi="Arial" w:cs="Arial"/>
                <w:color w:val="0070C0"/>
              </w:rPr>
              <w:t>4.2.2020.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auto"/>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Hrvatski jezik - vrednovanje i ocjenjivanje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840"/>
          <w:jc w:val="center"/>
        </w:trPr>
        <w:tc>
          <w:tcPr>
            <w:tcW w:w="1605" w:type="dxa"/>
            <w:shd w:val="clear" w:color="auto" w:fill="FBD5B5"/>
            <w:vAlign w:val="center"/>
          </w:tcPr>
          <w:p w:rsidR="0024565A" w:rsidRDefault="00C042AC">
            <w:pPr>
              <w:jc w:val="center"/>
              <w:rPr>
                <w:rFonts w:ascii="Arial" w:eastAsia="Arial" w:hAnsi="Arial" w:cs="Arial"/>
                <w:color w:val="0070C0"/>
              </w:rPr>
            </w:pPr>
            <w:r>
              <w:rPr>
                <w:rFonts w:ascii="Arial" w:eastAsia="Arial" w:hAnsi="Arial" w:cs="Arial"/>
                <w:b/>
                <w:color w:val="0070C0"/>
              </w:rPr>
              <w:t xml:space="preserve">Vesna </w:t>
            </w:r>
            <w:proofErr w:type="spellStart"/>
            <w:r>
              <w:rPr>
                <w:rFonts w:ascii="Arial" w:eastAsia="Arial" w:hAnsi="Arial" w:cs="Arial"/>
                <w:b/>
                <w:color w:val="0070C0"/>
              </w:rPr>
              <w:t>Levstek</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Usavršavanje - 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4.9.2019.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Fizika: online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 xml:space="preserve">Online </w:t>
            </w:r>
          </w:p>
          <w:p w:rsidR="0024565A" w:rsidRDefault="00C042AC">
            <w:pPr>
              <w:jc w:val="center"/>
              <w:rPr>
                <w:rFonts w:ascii="Arial" w:eastAsia="Arial" w:hAnsi="Arial" w:cs="Arial"/>
                <w:color w:val="0070C0"/>
              </w:rPr>
            </w:pPr>
            <w:r>
              <w:rPr>
                <w:rFonts w:ascii="Arial" w:eastAsia="Arial" w:hAnsi="Arial" w:cs="Arial"/>
                <w:color w:val="0070C0"/>
              </w:rPr>
              <w:t>2.7.2020.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Fizika/matematika: online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7.7.2020.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color w:val="0070C0"/>
              </w:rPr>
            </w:pPr>
            <w:proofErr w:type="spellStart"/>
            <w:r>
              <w:rPr>
                <w:rFonts w:ascii="Arial" w:eastAsia="Arial" w:hAnsi="Arial" w:cs="Arial"/>
                <w:b/>
                <w:color w:val="0070C0"/>
              </w:rPr>
              <w:lastRenderedPageBreak/>
              <w:t>Carmen</w:t>
            </w:r>
            <w:proofErr w:type="spellEnd"/>
            <w:r>
              <w:rPr>
                <w:rFonts w:ascii="Arial" w:eastAsia="Arial" w:hAnsi="Arial" w:cs="Arial"/>
                <w:b/>
                <w:color w:val="0070C0"/>
              </w:rPr>
              <w:t xml:space="preserve"> </w:t>
            </w:r>
            <w:proofErr w:type="spellStart"/>
            <w:r>
              <w:rPr>
                <w:rFonts w:ascii="Arial" w:eastAsia="Arial" w:hAnsi="Arial" w:cs="Arial"/>
                <w:b/>
                <w:color w:val="0070C0"/>
              </w:rPr>
              <w:t>Tučić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Usavršavanje - 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4.9.2019.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after="240"/>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spacing w:after="240"/>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Dodatna nastava na daljinu - individualizirani pristup</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9.7.2020.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Ivana Lešina</w:t>
            </w:r>
          </w:p>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Labin</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ind w:right="-140"/>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Školska knjiga: Kako izraditi interaktivne sadržaje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1.4.2020.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95"/>
          <w:jc w:val="center"/>
        </w:trPr>
        <w:tc>
          <w:tcPr>
            <w:tcW w:w="1605" w:type="dxa"/>
            <w:shd w:val="clear" w:color="auto" w:fill="FBD5B5"/>
            <w:vAlign w:val="center"/>
          </w:tcPr>
          <w:p w:rsidR="0024565A" w:rsidRDefault="00C042AC">
            <w:pPr>
              <w:jc w:val="center"/>
              <w:rPr>
                <w:rFonts w:ascii="Arial" w:eastAsia="Arial" w:hAnsi="Arial" w:cs="Arial"/>
                <w:color w:val="0070C0"/>
              </w:rPr>
            </w:pPr>
            <w:proofErr w:type="spellStart"/>
            <w:r>
              <w:rPr>
                <w:rFonts w:ascii="Arial" w:eastAsia="Arial" w:hAnsi="Arial" w:cs="Arial"/>
                <w:b/>
                <w:color w:val="0070C0"/>
              </w:rPr>
              <w:t>Rozana</w:t>
            </w:r>
            <w:proofErr w:type="spellEnd"/>
            <w:r>
              <w:rPr>
                <w:rFonts w:ascii="Arial" w:eastAsia="Arial" w:hAnsi="Arial" w:cs="Arial"/>
                <w:b/>
                <w:color w:val="0070C0"/>
              </w:rPr>
              <w:t xml:space="preserve"> </w:t>
            </w:r>
            <w:proofErr w:type="spellStart"/>
            <w:r>
              <w:rPr>
                <w:rFonts w:ascii="Arial" w:eastAsia="Arial" w:hAnsi="Arial" w:cs="Arial"/>
                <w:b/>
                <w:color w:val="0070C0"/>
              </w:rPr>
              <w:t>Brezac</w:t>
            </w:r>
            <w:proofErr w:type="spellEnd"/>
            <w:r>
              <w:rPr>
                <w:rFonts w:ascii="Arial" w:eastAsia="Arial" w:hAnsi="Arial" w:cs="Arial"/>
                <w:b/>
                <w:color w:val="0070C0"/>
              </w:rPr>
              <w:t>-Radović</w:t>
            </w:r>
          </w:p>
        </w:tc>
        <w:tc>
          <w:tcPr>
            <w:tcW w:w="4785" w:type="dxa"/>
            <w:vAlign w:val="center"/>
          </w:tcPr>
          <w:p w:rsidR="0024565A" w:rsidRDefault="00C042AC">
            <w:pPr>
              <w:rPr>
                <w:rFonts w:ascii="Arial" w:eastAsia="Arial" w:hAnsi="Arial" w:cs="Arial"/>
                <w:color w:val="0070C0"/>
                <w:highlight w:val="white"/>
              </w:rPr>
            </w:pPr>
            <w:r>
              <w:rPr>
                <w:rFonts w:ascii="Arial" w:eastAsia="Arial" w:hAnsi="Arial" w:cs="Arial"/>
                <w:color w:val="0070C0"/>
                <w:highlight w:val="white"/>
              </w:rPr>
              <w:t>Stručni skup: 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2.9.2019.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104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104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ŽSV učitelja povijesti u IŽ</w:t>
            </w:r>
          </w:p>
        </w:tc>
        <w:tc>
          <w:tcPr>
            <w:tcW w:w="2220" w:type="dxa"/>
            <w:vAlign w:val="center"/>
          </w:tcPr>
          <w:p w:rsidR="0024565A" w:rsidRDefault="00C042AC">
            <w:pPr>
              <w:jc w:val="center"/>
              <w:rPr>
                <w:rFonts w:ascii="Arial" w:eastAsia="Arial" w:hAnsi="Arial" w:cs="Arial"/>
                <w:color w:val="0070C0"/>
              </w:rPr>
            </w:pPr>
            <w:proofErr w:type="spellStart"/>
            <w:r>
              <w:rPr>
                <w:rFonts w:ascii="Arial" w:eastAsia="Arial" w:hAnsi="Arial" w:cs="Arial"/>
                <w:color w:val="0070C0"/>
              </w:rPr>
              <w:t>Kanfanar</w:t>
            </w:r>
            <w:proofErr w:type="spellEnd"/>
          </w:p>
          <w:p w:rsidR="0024565A" w:rsidRDefault="00C042AC">
            <w:pPr>
              <w:jc w:val="center"/>
              <w:rPr>
                <w:rFonts w:ascii="Arial" w:eastAsia="Arial" w:hAnsi="Arial" w:cs="Arial"/>
                <w:color w:val="0070C0"/>
              </w:rPr>
            </w:pPr>
            <w:r>
              <w:rPr>
                <w:rFonts w:ascii="Arial" w:eastAsia="Arial" w:hAnsi="Arial" w:cs="Arial"/>
                <w:color w:val="0070C0"/>
              </w:rPr>
              <w:t>4.12.2019.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104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104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104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70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proofErr w:type="spellStart"/>
            <w:r>
              <w:rPr>
                <w:rFonts w:ascii="Arial" w:eastAsia="Arial" w:hAnsi="Arial" w:cs="Arial"/>
                <w:b/>
                <w:color w:val="0070C0"/>
              </w:rPr>
              <w:t>Rasim</w:t>
            </w:r>
            <w:proofErr w:type="spellEnd"/>
            <w:r>
              <w:rPr>
                <w:rFonts w:ascii="Arial" w:eastAsia="Arial" w:hAnsi="Arial" w:cs="Arial"/>
                <w:b/>
                <w:color w:val="0070C0"/>
              </w:rPr>
              <w:t xml:space="preserve"> </w:t>
            </w:r>
            <w:proofErr w:type="spellStart"/>
            <w:r>
              <w:rPr>
                <w:rFonts w:ascii="Arial" w:eastAsia="Arial" w:hAnsi="Arial" w:cs="Arial"/>
                <w:b/>
                <w:color w:val="0070C0"/>
              </w:rPr>
              <w:t>Mandžuka</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(Povijest)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30.8.2019.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ind w:left="-320"/>
              <w:rPr>
                <w:rFonts w:ascii="Arial" w:eastAsia="Arial" w:hAnsi="Arial" w:cs="Arial"/>
                <w:color w:val="0070C0"/>
              </w:rPr>
            </w:pPr>
            <w:r>
              <w:rPr>
                <w:rFonts w:ascii="Arial" w:eastAsia="Arial" w:hAnsi="Arial" w:cs="Arial"/>
                <w:color w:val="0070C0"/>
              </w:rPr>
              <w:t>Prvi savjetnički posjet osnovnim i srednjim š    školama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ind w:left="-320"/>
              <w:rPr>
                <w:rFonts w:ascii="Arial" w:eastAsia="Arial" w:hAnsi="Arial" w:cs="Arial"/>
                <w:color w:val="0070C0"/>
              </w:rPr>
            </w:pPr>
            <w:r>
              <w:rPr>
                <w:rFonts w:ascii="Arial" w:eastAsia="Arial" w:hAnsi="Arial" w:cs="Arial"/>
                <w:color w:val="0070C0"/>
              </w:rPr>
              <w:t>ŽSV učitelja povijesti Istarske županije</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proofErr w:type="spellStart"/>
            <w:r>
              <w:rPr>
                <w:rFonts w:ascii="Arial" w:eastAsia="Arial" w:hAnsi="Arial" w:cs="Arial"/>
                <w:color w:val="0070C0"/>
              </w:rPr>
              <w:t>Kanfanar</w:t>
            </w:r>
            <w:proofErr w:type="spellEnd"/>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4.12.2019.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ind w:left="-320"/>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ind w:left="-320"/>
              <w:jc w:val="cente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Alica </w:t>
            </w:r>
            <w:proofErr w:type="spellStart"/>
            <w:r>
              <w:rPr>
                <w:rFonts w:ascii="Arial" w:eastAsia="Arial" w:hAnsi="Arial" w:cs="Arial"/>
                <w:b/>
                <w:color w:val="0070C0"/>
              </w:rPr>
              <w:t>Jugovac</w:t>
            </w:r>
            <w:proofErr w:type="spellEnd"/>
          </w:p>
        </w:tc>
        <w:tc>
          <w:tcPr>
            <w:tcW w:w="4785" w:type="dxa"/>
            <w:vAlign w:val="center"/>
          </w:tcPr>
          <w:p w:rsidR="0024565A" w:rsidRDefault="00C042AC">
            <w:pPr>
              <w:spacing w:before="240" w:after="240"/>
              <w:rPr>
                <w:rFonts w:ascii="Arial" w:eastAsia="Arial" w:hAnsi="Arial" w:cs="Arial"/>
                <w:color w:val="0070C0"/>
              </w:rPr>
            </w:pPr>
            <w:r>
              <w:rPr>
                <w:rFonts w:ascii="Arial" w:eastAsia="Arial" w:hAnsi="Arial" w:cs="Arial"/>
                <w:color w:val="0070C0"/>
              </w:rPr>
              <w:t>Županijski stručni skup za profesore engleskog jezika: Škola za život</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Pula</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5.9.2019.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before="240" w:after="240"/>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before="240" w:after="240"/>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Snježana Kulišić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ŽSV učitelja talijanskog jezika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Rijeka</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Stručni skup (MZO)</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17.1.2020.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Andrea Anić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Županijski stručni skup učitelja talijanskog jezika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after="240" w:line="276" w:lineRule="auto"/>
              <w:rPr>
                <w:rFonts w:ascii="Arial" w:eastAsia="Arial" w:hAnsi="Arial" w:cs="Arial"/>
                <w:color w:val="0070C0"/>
              </w:rPr>
            </w:pPr>
            <w:r>
              <w:rPr>
                <w:rFonts w:ascii="Arial" w:eastAsia="Arial" w:hAnsi="Arial" w:cs="Arial"/>
                <w:color w:val="0070C0"/>
              </w:rPr>
              <w:t>Stručni skup (MZO)</w:t>
            </w:r>
          </w:p>
        </w:tc>
        <w:tc>
          <w:tcPr>
            <w:tcW w:w="2220" w:type="dxa"/>
            <w:vAlign w:val="center"/>
          </w:tcPr>
          <w:p w:rsidR="0024565A" w:rsidRDefault="00C042AC">
            <w:pPr>
              <w:spacing w:line="276" w:lineRule="auto"/>
              <w:jc w:val="center"/>
              <w:rPr>
                <w:rFonts w:ascii="Arial" w:eastAsia="Arial" w:hAnsi="Arial" w:cs="Arial"/>
                <w:color w:val="0070C0"/>
              </w:rPr>
            </w:pPr>
            <w:r>
              <w:rPr>
                <w:rFonts w:ascii="Arial" w:eastAsia="Arial" w:hAnsi="Arial" w:cs="Arial"/>
                <w:color w:val="0070C0"/>
              </w:rPr>
              <w:t>Pazin</w:t>
            </w:r>
          </w:p>
          <w:p w:rsidR="0024565A" w:rsidRDefault="00C042AC">
            <w:pPr>
              <w:spacing w:line="276" w:lineRule="auto"/>
              <w:jc w:val="center"/>
              <w:rPr>
                <w:rFonts w:ascii="Arial" w:eastAsia="Arial" w:hAnsi="Arial" w:cs="Arial"/>
                <w:color w:val="0070C0"/>
              </w:rPr>
            </w:pPr>
            <w:r>
              <w:rPr>
                <w:rFonts w:ascii="Arial" w:eastAsia="Arial" w:hAnsi="Arial" w:cs="Arial"/>
                <w:color w:val="0070C0"/>
              </w:rPr>
              <w:t>17.1.2020.</w:t>
            </w:r>
          </w:p>
        </w:tc>
        <w:tc>
          <w:tcPr>
            <w:tcW w:w="765" w:type="dxa"/>
            <w:vAlign w:val="center"/>
          </w:tcPr>
          <w:p w:rsidR="0024565A" w:rsidRDefault="00C042AC">
            <w:pPr>
              <w:spacing w:line="276" w:lineRule="auto"/>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pBdr>
                <w:top w:val="nil"/>
                <w:left w:val="nil"/>
                <w:bottom w:val="nil"/>
                <w:right w:val="nil"/>
                <w:between w:val="nil"/>
              </w:pBd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pBdr>
                <w:top w:val="nil"/>
                <w:left w:val="nil"/>
                <w:bottom w:val="nil"/>
                <w:right w:val="nil"/>
                <w:between w:val="nil"/>
              </w:pBd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Uporaba digitalnih alata na praktičnim primjerima u nastavi </w:t>
            </w:r>
            <w:proofErr w:type="spellStart"/>
            <w:r>
              <w:rPr>
                <w:rFonts w:ascii="Arial" w:eastAsia="Arial" w:hAnsi="Arial" w:cs="Arial"/>
                <w:color w:val="0070C0"/>
              </w:rPr>
              <w:t>tal.jezika</w:t>
            </w:r>
            <w:proofErr w:type="spellEnd"/>
            <w:r>
              <w:rPr>
                <w:rFonts w:ascii="Arial" w:eastAsia="Arial" w:hAnsi="Arial" w:cs="Arial"/>
                <w:color w:val="0070C0"/>
              </w:rPr>
              <w:t xml:space="preserve"> na daljinu</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30.3.2020.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Istraživačko učenje </w:t>
            </w:r>
            <w:proofErr w:type="spellStart"/>
            <w:r>
              <w:rPr>
                <w:rFonts w:ascii="Arial" w:eastAsia="Arial" w:hAnsi="Arial" w:cs="Arial"/>
                <w:color w:val="0070C0"/>
              </w:rPr>
              <w:t>tal.jezika</w:t>
            </w:r>
            <w:proofErr w:type="spellEnd"/>
            <w:r>
              <w:rPr>
                <w:rFonts w:ascii="Arial" w:eastAsia="Arial" w:hAnsi="Arial" w:cs="Arial"/>
                <w:color w:val="0070C0"/>
              </w:rPr>
              <w:t xml:space="preserve"> u neposrednoj i virtualnoj nastavi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22.4.2020.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Vrijednost udžbenika u nastavnom procesu</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11.5.2020.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8</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Jelena </w:t>
            </w:r>
            <w:proofErr w:type="spellStart"/>
            <w:r>
              <w:rPr>
                <w:rFonts w:ascii="Arial" w:eastAsia="Arial" w:hAnsi="Arial" w:cs="Arial"/>
                <w:b/>
                <w:color w:val="0070C0"/>
              </w:rPr>
              <w:t>Hanzl</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(Engleski jezik)</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Pula</w:t>
            </w:r>
          </w:p>
          <w:p w:rsidR="0024565A" w:rsidRDefault="00C042AC">
            <w:pPr>
              <w:jc w:val="center"/>
              <w:rPr>
                <w:rFonts w:ascii="Arial" w:eastAsia="Arial" w:hAnsi="Arial" w:cs="Arial"/>
                <w:color w:val="0070C0"/>
              </w:rPr>
            </w:pPr>
            <w:r>
              <w:rPr>
                <w:rFonts w:ascii="Arial" w:eastAsia="Arial" w:hAnsi="Arial" w:cs="Arial"/>
                <w:color w:val="0070C0"/>
              </w:rPr>
              <w:t>5.9.2019.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MEDES projekt: </w:t>
            </w:r>
            <w:proofErr w:type="spellStart"/>
            <w:r>
              <w:rPr>
                <w:rFonts w:ascii="Arial" w:eastAsia="Arial" w:hAnsi="Arial" w:cs="Arial"/>
                <w:color w:val="0070C0"/>
              </w:rPr>
              <w:t>kick</w:t>
            </w:r>
            <w:proofErr w:type="spellEnd"/>
            <w:r>
              <w:rPr>
                <w:rFonts w:ascii="Arial" w:eastAsia="Arial" w:hAnsi="Arial" w:cs="Arial"/>
                <w:color w:val="0070C0"/>
              </w:rPr>
              <w:t xml:space="preserve"> - </w:t>
            </w:r>
            <w:proofErr w:type="spellStart"/>
            <w:r>
              <w:rPr>
                <w:rFonts w:ascii="Arial" w:eastAsia="Arial" w:hAnsi="Arial" w:cs="Arial"/>
                <w:color w:val="0070C0"/>
              </w:rPr>
              <w:t>off</w:t>
            </w:r>
            <w:proofErr w:type="spellEnd"/>
            <w:r>
              <w:rPr>
                <w:rFonts w:ascii="Arial" w:eastAsia="Arial" w:hAnsi="Arial" w:cs="Arial"/>
                <w:color w:val="0070C0"/>
              </w:rPr>
              <w:t xml:space="preserve"> </w:t>
            </w:r>
            <w:proofErr w:type="spellStart"/>
            <w:r>
              <w:rPr>
                <w:rFonts w:ascii="Arial" w:eastAsia="Arial" w:hAnsi="Arial" w:cs="Arial"/>
                <w:color w:val="0070C0"/>
              </w:rPr>
              <w:t>meeting</w:t>
            </w:r>
            <w:proofErr w:type="spellEnd"/>
            <w:r>
              <w:rPr>
                <w:rFonts w:ascii="Arial" w:eastAsia="Arial" w:hAnsi="Arial" w:cs="Arial"/>
                <w:color w:val="0070C0"/>
              </w:rPr>
              <w:t>/ERASMUS projekt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 xml:space="preserve">La </w:t>
            </w:r>
            <w:proofErr w:type="spellStart"/>
            <w:r>
              <w:rPr>
                <w:rFonts w:ascii="Arial" w:eastAsia="Arial" w:hAnsi="Arial" w:cs="Arial"/>
                <w:color w:val="0070C0"/>
              </w:rPr>
              <w:t>Reole</w:t>
            </w:r>
            <w:proofErr w:type="spellEnd"/>
          </w:p>
          <w:p w:rsidR="0024565A" w:rsidRDefault="00C042AC">
            <w:pPr>
              <w:jc w:val="center"/>
              <w:rPr>
                <w:rFonts w:ascii="Arial" w:eastAsia="Arial" w:hAnsi="Arial" w:cs="Arial"/>
                <w:color w:val="0070C0"/>
              </w:rPr>
            </w:pPr>
            <w:r>
              <w:rPr>
                <w:rFonts w:ascii="Arial" w:eastAsia="Arial" w:hAnsi="Arial" w:cs="Arial"/>
                <w:color w:val="0070C0"/>
              </w:rPr>
              <w:t>15. - 18.12.2019.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16</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after="240"/>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Novigrad</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after="240"/>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spacing w:after="240"/>
              <w:rPr>
                <w:rFonts w:ascii="Arial" w:eastAsia="Arial" w:hAnsi="Arial" w:cs="Arial"/>
                <w:color w:val="0070C0"/>
              </w:rPr>
            </w:pPr>
            <w:r>
              <w:rPr>
                <w:rFonts w:ascii="Arial" w:eastAsia="Arial" w:hAnsi="Arial" w:cs="Arial"/>
                <w:color w:val="0070C0"/>
              </w:rPr>
              <w:t>Prezentacija virtualne učionice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15.5.2020.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spacing w:after="240"/>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24</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Roberto </w:t>
            </w:r>
            <w:proofErr w:type="spellStart"/>
            <w:r>
              <w:rPr>
                <w:rFonts w:ascii="Arial" w:eastAsia="Arial" w:hAnsi="Arial" w:cs="Arial"/>
                <w:b/>
                <w:color w:val="0070C0"/>
              </w:rPr>
              <w:t>Cimador</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ŽSV Likovne kulture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Žminj</w:t>
            </w:r>
          </w:p>
          <w:p w:rsidR="0024565A" w:rsidRDefault="00C042AC">
            <w:pPr>
              <w:jc w:val="center"/>
              <w:rPr>
                <w:rFonts w:ascii="Arial" w:eastAsia="Arial" w:hAnsi="Arial" w:cs="Arial"/>
                <w:color w:val="0070C0"/>
              </w:rPr>
            </w:pPr>
            <w:r>
              <w:rPr>
                <w:rFonts w:ascii="Arial" w:eastAsia="Arial" w:hAnsi="Arial" w:cs="Arial"/>
                <w:color w:val="0070C0"/>
              </w:rPr>
              <w:t>28.8.2019.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Međužupanijski stručni skup: </w:t>
            </w:r>
            <w:proofErr w:type="spellStart"/>
            <w:r>
              <w:rPr>
                <w:rFonts w:ascii="Arial" w:eastAsia="Arial" w:hAnsi="Arial" w:cs="Arial"/>
                <w:color w:val="0070C0"/>
              </w:rPr>
              <w:t>Kurikularna</w:t>
            </w:r>
            <w:proofErr w:type="spellEnd"/>
            <w:r>
              <w:rPr>
                <w:rFonts w:ascii="Arial" w:eastAsia="Arial" w:hAnsi="Arial" w:cs="Arial"/>
                <w:color w:val="0070C0"/>
              </w:rPr>
              <w:t xml:space="preserve"> reforma za nastavnike likovne kulture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1.9.2019.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 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Nataša Blašković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6.9.2019.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Trožupanijsko</w:t>
            </w:r>
            <w:proofErr w:type="spellEnd"/>
            <w:r>
              <w:rPr>
                <w:rFonts w:ascii="Arial" w:eastAsia="Arial" w:hAnsi="Arial" w:cs="Arial"/>
                <w:color w:val="0070C0"/>
              </w:rPr>
              <w:t xml:space="preserve"> stručno vijeće učitelja i nastavnika teorijskih glazbenih predmeta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Labin</w:t>
            </w:r>
          </w:p>
          <w:p w:rsidR="0024565A" w:rsidRDefault="00C042AC">
            <w:pPr>
              <w:jc w:val="center"/>
              <w:rPr>
                <w:rFonts w:ascii="Arial" w:eastAsia="Arial" w:hAnsi="Arial" w:cs="Arial"/>
                <w:color w:val="0070C0"/>
              </w:rPr>
            </w:pPr>
            <w:r>
              <w:rPr>
                <w:rFonts w:ascii="Arial" w:eastAsia="Arial" w:hAnsi="Arial" w:cs="Arial"/>
                <w:color w:val="0070C0"/>
              </w:rPr>
              <w:t>23.11.2019.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highlight w:val="white"/>
              </w:rPr>
            </w:pPr>
            <w:r>
              <w:rPr>
                <w:rFonts w:ascii="Arial" w:eastAsia="Arial" w:hAnsi="Arial" w:cs="Arial"/>
                <w:color w:val="0070C0"/>
                <w:highlight w:val="white"/>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pjevati i svirati na daljinu koristeći dodatne digitalne sadržaje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22.4.2020.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6AA84F"/>
              </w:rPr>
            </w:pPr>
          </w:p>
        </w:tc>
        <w:tc>
          <w:tcPr>
            <w:tcW w:w="4785" w:type="dxa"/>
            <w:vAlign w:val="center"/>
          </w:tcPr>
          <w:p w:rsidR="0024565A" w:rsidRDefault="00C042AC">
            <w:pPr>
              <w:jc w:val="center"/>
              <w:rPr>
                <w:rFonts w:ascii="Arial" w:eastAsia="Arial" w:hAnsi="Arial" w:cs="Arial"/>
                <w:color w:val="0070C0"/>
              </w:rPr>
            </w:pPr>
            <w:r>
              <w:rPr>
                <w:rFonts w:ascii="Arial" w:eastAsia="Arial" w:hAnsi="Arial" w:cs="Arial"/>
                <w:color w:val="0070C0"/>
                <w:sz w:val="22"/>
                <w:szCs w:val="22"/>
              </w:rPr>
              <w:t xml:space="preserve">Stručno vijeće učitelja i nastavnika teorijskih glazbenih predmeta za Istarsku, Primorsko - goransku i Ličko - senjsku županiju: </w:t>
            </w:r>
            <w:r>
              <w:rPr>
                <w:rFonts w:ascii="Arial" w:eastAsia="Arial" w:hAnsi="Arial" w:cs="Arial"/>
                <w:i/>
                <w:color w:val="0070C0"/>
                <w:sz w:val="22"/>
                <w:szCs w:val="22"/>
              </w:rPr>
              <w:t xml:space="preserve">Izazovi </w:t>
            </w:r>
            <w:r>
              <w:rPr>
                <w:rFonts w:ascii="Arial" w:eastAsia="Arial" w:hAnsi="Arial" w:cs="Arial"/>
                <w:i/>
                <w:color w:val="0070C0"/>
                <w:sz w:val="22"/>
                <w:szCs w:val="22"/>
              </w:rPr>
              <w:lastRenderedPageBreak/>
              <w:t>rada na daljinu u nastavi teorijskih glazbenih predmeta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lastRenderedPageBreak/>
              <w:t>Online</w:t>
            </w:r>
          </w:p>
          <w:p w:rsidR="0024565A" w:rsidRDefault="00C042AC">
            <w:pPr>
              <w:jc w:val="center"/>
              <w:rPr>
                <w:rFonts w:ascii="Arial" w:eastAsia="Arial" w:hAnsi="Arial" w:cs="Arial"/>
                <w:color w:val="0070C0"/>
              </w:rPr>
            </w:pPr>
            <w:r>
              <w:rPr>
                <w:rFonts w:ascii="Arial" w:eastAsia="Arial" w:hAnsi="Arial" w:cs="Arial"/>
                <w:color w:val="0070C0"/>
              </w:rPr>
              <w:t>26.5.2020.</w:t>
            </w:r>
          </w:p>
          <w:p w:rsidR="0024565A" w:rsidRDefault="0024565A">
            <w:pPr>
              <w:jc w:val="center"/>
              <w:rPr>
                <w:rFonts w:ascii="Arial" w:eastAsia="Arial" w:hAnsi="Arial" w:cs="Arial"/>
                <w:color w:val="0070C0"/>
              </w:rPr>
            </w:pP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Ilija Babić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4.9.2019.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ind w:firstLine="33"/>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ind w:firstLine="33"/>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Stručni skup za učitelje tehničke kulture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25.5.2020.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Marina Galić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Stručni skup - Škola za život</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6.9.2019.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pBdr>
                <w:top w:val="nil"/>
                <w:left w:val="nil"/>
                <w:bottom w:val="nil"/>
                <w:right w:val="nil"/>
                <w:between w:val="nil"/>
              </w:pBdr>
              <w:rPr>
                <w:rFonts w:ascii="Arial" w:eastAsia="Arial" w:hAnsi="Arial" w:cs="Arial"/>
                <w:color w:val="0070C0"/>
              </w:rPr>
            </w:pPr>
            <w:r>
              <w:rPr>
                <w:rFonts w:ascii="Arial" w:eastAsia="Arial" w:hAnsi="Arial" w:cs="Arial"/>
                <w:color w:val="0070C0"/>
              </w:rPr>
              <w:t>Školski sportski savez IŽ</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Žminj</w:t>
            </w:r>
          </w:p>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8.7.2020.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pBdr>
                <w:top w:val="nil"/>
                <w:left w:val="nil"/>
                <w:bottom w:val="nil"/>
                <w:right w:val="nil"/>
                <w:between w:val="nil"/>
              </w:pBdr>
              <w:rPr>
                <w:rFonts w:ascii="Arial" w:eastAsia="Arial" w:hAnsi="Arial" w:cs="Arial"/>
                <w:color w:val="0070C0"/>
              </w:rPr>
            </w:pPr>
            <w:r>
              <w:rPr>
                <w:rFonts w:ascii="Arial" w:eastAsia="Arial" w:hAnsi="Arial" w:cs="Arial"/>
                <w:color w:val="0070C0"/>
              </w:rPr>
              <w:t>Sastanci Udruge kineziologa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Tokom cijele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8</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Sanja Pilat </w:t>
            </w:r>
            <w:proofErr w:type="spellStart"/>
            <w:r>
              <w:rPr>
                <w:rFonts w:ascii="Arial" w:eastAsia="Arial" w:hAnsi="Arial" w:cs="Arial"/>
                <w:b/>
                <w:color w:val="0070C0"/>
              </w:rPr>
              <w:t>Federici</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(Informatika i računalstvo)</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Rijeka</w:t>
            </w:r>
          </w:p>
          <w:p w:rsidR="0024565A" w:rsidRDefault="00C042AC">
            <w:pPr>
              <w:jc w:val="center"/>
              <w:rPr>
                <w:rFonts w:ascii="Arial" w:eastAsia="Arial" w:hAnsi="Arial" w:cs="Arial"/>
                <w:color w:val="0070C0"/>
              </w:rPr>
            </w:pPr>
            <w:r>
              <w:rPr>
                <w:rFonts w:ascii="Arial" w:eastAsia="Arial" w:hAnsi="Arial" w:cs="Arial"/>
                <w:color w:val="0070C0"/>
              </w:rPr>
              <w:t>5.9.2019.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r>
              <w:rPr>
                <w:rFonts w:ascii="Arial" w:eastAsia="Arial" w:hAnsi="Arial" w:cs="Arial"/>
                <w:color w:val="0070C0"/>
              </w:rPr>
              <w:t>/Edukacije o digitalnim alatima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Tijekom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30</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Stručno usavršavanje učitelja/nastavnika informatike na županijskoj i lokalnoj razini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Pula</w:t>
            </w:r>
          </w:p>
          <w:p w:rsidR="0024565A" w:rsidRDefault="00C042AC">
            <w:pPr>
              <w:jc w:val="center"/>
              <w:rPr>
                <w:rFonts w:ascii="Arial" w:eastAsia="Arial" w:hAnsi="Arial" w:cs="Arial"/>
                <w:color w:val="0070C0"/>
              </w:rPr>
            </w:pPr>
            <w:r>
              <w:rPr>
                <w:rFonts w:ascii="Arial" w:eastAsia="Arial" w:hAnsi="Arial" w:cs="Arial"/>
                <w:color w:val="0070C0"/>
              </w:rPr>
              <w:t>10.7.2020.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Gabrijela </w:t>
            </w:r>
            <w:proofErr w:type="spellStart"/>
            <w:r>
              <w:rPr>
                <w:rFonts w:ascii="Arial" w:eastAsia="Arial" w:hAnsi="Arial" w:cs="Arial"/>
                <w:b/>
                <w:color w:val="0070C0"/>
              </w:rPr>
              <w:t>Debelić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(Hrvatski jezik)</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Pazin</w:t>
            </w:r>
          </w:p>
          <w:p w:rsidR="0024565A" w:rsidRDefault="00C042AC">
            <w:pPr>
              <w:jc w:val="center"/>
              <w:rPr>
                <w:rFonts w:ascii="Arial" w:eastAsia="Arial" w:hAnsi="Arial" w:cs="Arial"/>
                <w:color w:val="0070C0"/>
              </w:rPr>
            </w:pPr>
            <w:r>
              <w:rPr>
                <w:rFonts w:ascii="Arial" w:eastAsia="Arial" w:hAnsi="Arial" w:cs="Arial"/>
                <w:color w:val="0070C0"/>
              </w:rPr>
              <w:t>2.9.2019.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 xml:space="preserve">Edukacija: </w:t>
            </w:r>
            <w:proofErr w:type="spellStart"/>
            <w:r>
              <w:rPr>
                <w:rFonts w:ascii="Arial" w:eastAsia="Arial" w:hAnsi="Arial" w:cs="Arial"/>
                <w:color w:val="0070C0"/>
              </w:rPr>
              <w:t>Teams</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13.3.2020.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Vrednovanje i ocjenjivanje u nastavi Hrvatskoga jezika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22.4.2020.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Mirjana Radić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Kako pomoći djeci da prebrode traumatična i stresna iskustva?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 xml:space="preserve">Online </w:t>
            </w:r>
          </w:p>
          <w:p w:rsidR="0024565A" w:rsidRDefault="00C042AC">
            <w:pPr>
              <w:jc w:val="center"/>
              <w:rPr>
                <w:rFonts w:ascii="Arial" w:eastAsia="Arial" w:hAnsi="Arial" w:cs="Arial"/>
                <w:color w:val="0070C0"/>
              </w:rPr>
            </w:pPr>
            <w:r>
              <w:rPr>
                <w:rFonts w:ascii="Arial" w:eastAsia="Arial" w:hAnsi="Arial" w:cs="Arial"/>
                <w:color w:val="0070C0"/>
              </w:rPr>
              <w:t>23.4.2020.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Izazovi učiteljskog poziva u vrijeme promjena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29.4.2020.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Jasna Đurđević</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680"/>
          <w:jc w:val="center"/>
        </w:trPr>
        <w:tc>
          <w:tcPr>
            <w:tcW w:w="1605" w:type="dxa"/>
            <w:vAlign w:val="center"/>
          </w:tcPr>
          <w:p w:rsidR="0024565A" w:rsidRDefault="0024565A">
            <w:pP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680"/>
          <w:jc w:val="center"/>
        </w:trPr>
        <w:tc>
          <w:tcPr>
            <w:tcW w:w="1605" w:type="dxa"/>
            <w:vAlign w:val="center"/>
          </w:tcPr>
          <w:p w:rsidR="0024565A" w:rsidRDefault="0024565A">
            <w:pP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680"/>
          <w:jc w:val="center"/>
        </w:trPr>
        <w:tc>
          <w:tcPr>
            <w:tcW w:w="1605" w:type="dxa"/>
            <w:vAlign w:val="center"/>
          </w:tcPr>
          <w:p w:rsidR="0024565A" w:rsidRDefault="0024565A">
            <w:pP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Kako pomoći djeci da prebrode traumatična i stresna iskustva?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 xml:space="preserve">Online </w:t>
            </w:r>
          </w:p>
          <w:p w:rsidR="0024565A" w:rsidRDefault="00C042AC">
            <w:pPr>
              <w:jc w:val="center"/>
              <w:rPr>
                <w:rFonts w:ascii="Arial" w:eastAsia="Arial" w:hAnsi="Arial" w:cs="Arial"/>
                <w:color w:val="0070C0"/>
              </w:rPr>
            </w:pPr>
            <w:r>
              <w:rPr>
                <w:rFonts w:ascii="Arial" w:eastAsia="Arial" w:hAnsi="Arial" w:cs="Arial"/>
                <w:color w:val="0070C0"/>
              </w:rPr>
              <w:t>23.4.2020.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680"/>
          <w:jc w:val="center"/>
        </w:trPr>
        <w:tc>
          <w:tcPr>
            <w:tcW w:w="1605" w:type="dxa"/>
            <w:vAlign w:val="center"/>
          </w:tcPr>
          <w:p w:rsidR="0024565A" w:rsidRDefault="0024565A">
            <w:pP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w:t>
            </w:r>
            <w:proofErr w:type="spellEnd"/>
            <w:r>
              <w:rPr>
                <w:rFonts w:ascii="Arial" w:eastAsia="Arial" w:hAnsi="Arial" w:cs="Arial"/>
                <w:color w:val="0070C0"/>
              </w:rPr>
              <w:t>: Izazovi učiteljskog poziva u vrijeme promjena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29.4.2020.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proofErr w:type="spellStart"/>
            <w:r>
              <w:rPr>
                <w:rFonts w:ascii="Arial" w:eastAsia="Arial" w:hAnsi="Arial" w:cs="Arial"/>
                <w:b/>
                <w:color w:val="0070C0"/>
              </w:rPr>
              <w:t>Alexandra</w:t>
            </w:r>
            <w:proofErr w:type="spellEnd"/>
            <w:r>
              <w:rPr>
                <w:rFonts w:ascii="Arial" w:eastAsia="Arial" w:hAnsi="Arial" w:cs="Arial"/>
                <w:b/>
                <w:color w:val="0070C0"/>
              </w:rPr>
              <w:t xml:space="preserve"> Krt</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auto"/>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auto"/>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Predavanje: Zajutrak - zdrav početak dana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23.1.2020.</w:t>
            </w:r>
          </w:p>
        </w:tc>
        <w:tc>
          <w:tcPr>
            <w:tcW w:w="765" w:type="dxa"/>
            <w:vAlign w:val="center"/>
          </w:tcPr>
          <w:p w:rsidR="0024565A" w:rsidRDefault="0024565A">
            <w:pPr>
              <w:jc w:val="center"/>
              <w:rPr>
                <w:rFonts w:ascii="Arial" w:eastAsia="Arial" w:hAnsi="Arial" w:cs="Arial"/>
                <w:color w:val="0070C0"/>
              </w:rPr>
            </w:pP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pomoći djeci da prebrode traumatska i stresna iskustva?</w:t>
            </w:r>
          </w:p>
          <w:p w:rsidR="0024565A" w:rsidRDefault="00C042AC">
            <w:pPr>
              <w:rPr>
                <w:rFonts w:ascii="Arial" w:eastAsia="Arial" w:hAnsi="Arial" w:cs="Arial"/>
                <w:color w:val="0070C0"/>
              </w:rPr>
            </w:pPr>
            <w:r>
              <w:rPr>
                <w:rFonts w:ascii="Arial" w:eastAsia="Arial" w:hAnsi="Arial" w:cs="Arial"/>
                <w:color w:val="0070C0"/>
              </w:rPr>
              <w:t xml:space="preserve">Vrednovanje u razrednoj nastavi - </w:t>
            </w:r>
            <w:proofErr w:type="spellStart"/>
            <w:r>
              <w:rPr>
                <w:rFonts w:ascii="Arial" w:eastAsia="Arial" w:hAnsi="Arial" w:cs="Arial"/>
                <w:color w:val="0070C0"/>
              </w:rPr>
              <w:t>sumativna</w:t>
            </w:r>
            <w:proofErr w:type="spellEnd"/>
            <w:r>
              <w:rPr>
                <w:rFonts w:ascii="Arial" w:eastAsia="Arial" w:hAnsi="Arial" w:cs="Arial"/>
                <w:color w:val="0070C0"/>
              </w:rPr>
              <w:t xml:space="preserve"> pisana provjera</w:t>
            </w:r>
          </w:p>
          <w:p w:rsidR="0024565A" w:rsidRDefault="00C042AC">
            <w:pPr>
              <w:rPr>
                <w:rFonts w:ascii="Arial" w:eastAsia="Arial" w:hAnsi="Arial" w:cs="Arial"/>
                <w:color w:val="0070C0"/>
              </w:rPr>
            </w:pPr>
            <w:r>
              <w:rPr>
                <w:rFonts w:ascii="Arial" w:eastAsia="Arial" w:hAnsi="Arial" w:cs="Arial"/>
                <w:color w:val="0070C0"/>
              </w:rPr>
              <w:t>Potraga - Kako učenje na daljinu učiniti zanimljivim?</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2.4.2020.</w:t>
            </w:r>
          </w:p>
          <w:p w:rsidR="0024565A" w:rsidRDefault="00C042AC">
            <w:pPr>
              <w:jc w:val="center"/>
              <w:rPr>
                <w:rFonts w:ascii="Arial" w:eastAsia="Arial" w:hAnsi="Arial" w:cs="Arial"/>
                <w:color w:val="0070C0"/>
              </w:rPr>
            </w:pPr>
            <w:r>
              <w:rPr>
                <w:rFonts w:ascii="Arial" w:eastAsia="Arial" w:hAnsi="Arial" w:cs="Arial"/>
                <w:color w:val="0070C0"/>
              </w:rPr>
              <w:t>7.4.2020.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proofErr w:type="spellStart"/>
            <w:r>
              <w:rPr>
                <w:rFonts w:ascii="Arial" w:eastAsia="Arial" w:hAnsi="Arial" w:cs="Arial"/>
                <w:b/>
                <w:color w:val="0070C0"/>
              </w:rPr>
              <w:t>Sabrina</w:t>
            </w:r>
            <w:proofErr w:type="spellEnd"/>
            <w:r>
              <w:rPr>
                <w:rFonts w:ascii="Arial" w:eastAsia="Arial" w:hAnsi="Arial" w:cs="Arial"/>
                <w:b/>
                <w:color w:val="0070C0"/>
              </w:rPr>
              <w:t xml:space="preserve"> </w:t>
            </w:r>
            <w:proofErr w:type="spellStart"/>
            <w:r>
              <w:rPr>
                <w:rFonts w:ascii="Arial" w:eastAsia="Arial" w:hAnsi="Arial" w:cs="Arial"/>
                <w:b/>
                <w:color w:val="0070C0"/>
              </w:rPr>
              <w:t>Simonović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Važnost čitanja, mišljenja i empatije, iskustva i savjeti o čitanju djeci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17.10.2019.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Zajutrak: Zdrav početak dana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23.1.2020.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cijele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70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lastRenderedPageBreak/>
              <w:t xml:space="preserve">Ivanka </w:t>
            </w:r>
            <w:proofErr w:type="spellStart"/>
            <w:r>
              <w:rPr>
                <w:rFonts w:ascii="Arial" w:eastAsia="Arial" w:hAnsi="Arial" w:cs="Arial"/>
                <w:b/>
                <w:color w:val="0070C0"/>
              </w:rPr>
              <w:t>Pruhar</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Važnost čitanja, mišljenja i empatije, iskustva i savjeti o čitanju djeci</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17.10.2019.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6</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cijele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70</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Iva </w:t>
            </w:r>
            <w:proofErr w:type="spellStart"/>
            <w:r>
              <w:rPr>
                <w:rFonts w:ascii="Arial" w:eastAsia="Arial" w:hAnsi="Arial" w:cs="Arial"/>
                <w:b/>
                <w:color w:val="0070C0"/>
              </w:rPr>
              <w:t>Kovačec</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igrom uspješno razvijati djetetov IQ - NTC edukacija</w:t>
            </w:r>
          </w:p>
        </w:tc>
        <w:tc>
          <w:tcPr>
            <w:tcW w:w="2220" w:type="dxa"/>
            <w:vAlign w:val="center"/>
          </w:tcPr>
          <w:p w:rsidR="0024565A" w:rsidRDefault="00C042AC">
            <w:pPr>
              <w:pBdr>
                <w:top w:val="nil"/>
                <w:left w:val="nil"/>
                <w:bottom w:val="nil"/>
                <w:right w:val="nil"/>
                <w:between w:val="nil"/>
              </w:pBdr>
              <w:jc w:val="center"/>
              <w:rPr>
                <w:rFonts w:ascii="Arial" w:eastAsia="Arial" w:hAnsi="Arial" w:cs="Arial"/>
                <w:color w:val="0070C0"/>
              </w:rPr>
            </w:pPr>
            <w:r>
              <w:rPr>
                <w:rFonts w:ascii="Arial" w:eastAsia="Arial" w:hAnsi="Arial" w:cs="Arial"/>
                <w:color w:val="0070C0"/>
              </w:rPr>
              <w:t>Online - 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40</w:t>
            </w:r>
          </w:p>
        </w:tc>
      </w:tr>
      <w:tr w:rsidR="0024565A">
        <w:trPr>
          <w:trHeight w:val="72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2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Jasna </w:t>
            </w:r>
            <w:proofErr w:type="spellStart"/>
            <w:r>
              <w:rPr>
                <w:rFonts w:ascii="Arial" w:eastAsia="Arial" w:hAnsi="Arial" w:cs="Arial"/>
                <w:b/>
                <w:color w:val="0070C0"/>
              </w:rPr>
              <w:t>Andreašić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shd w:val="clear" w:color="auto" w:fill="auto"/>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igrom uspješno razvijati djetetov IQ - NTC edukacija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40</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8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Morena Luk</w:t>
            </w: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Kako igrom uspješno razvijati djetetov IQ - NTC edukacija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40</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30</w:t>
            </w:r>
          </w:p>
        </w:tc>
      </w:tr>
      <w:tr w:rsidR="0024565A">
        <w:trPr>
          <w:trHeight w:val="780"/>
          <w:jc w:val="center"/>
        </w:trPr>
        <w:tc>
          <w:tcPr>
            <w:tcW w:w="1605" w:type="dxa"/>
            <w:shd w:val="clear" w:color="auto" w:fill="FBD5B5"/>
            <w:vAlign w:val="center"/>
          </w:tcPr>
          <w:p w:rsidR="0024565A" w:rsidRDefault="00C042AC">
            <w:pPr>
              <w:jc w:val="center"/>
              <w:rPr>
                <w:rFonts w:ascii="Arial" w:eastAsia="Arial" w:hAnsi="Arial" w:cs="Arial"/>
                <w:b/>
                <w:color w:val="0070C0"/>
              </w:rPr>
            </w:pPr>
            <w:proofErr w:type="spellStart"/>
            <w:r>
              <w:rPr>
                <w:rFonts w:ascii="Arial" w:eastAsia="Arial" w:hAnsi="Arial" w:cs="Arial"/>
                <w:b/>
                <w:color w:val="0070C0"/>
              </w:rPr>
              <w:t>Tijana</w:t>
            </w:r>
            <w:proofErr w:type="spellEnd"/>
            <w:r>
              <w:rPr>
                <w:rFonts w:ascii="Arial" w:eastAsia="Arial" w:hAnsi="Arial" w:cs="Arial"/>
                <w:b/>
                <w:color w:val="0070C0"/>
              </w:rPr>
              <w:t xml:space="preserve"> </w:t>
            </w:r>
            <w:proofErr w:type="spellStart"/>
            <w:r>
              <w:rPr>
                <w:rFonts w:ascii="Arial" w:eastAsia="Arial" w:hAnsi="Arial" w:cs="Arial"/>
                <w:b/>
                <w:color w:val="0070C0"/>
              </w:rPr>
              <w:t>Mikoli</w:t>
            </w:r>
            <w:proofErr w:type="spellEnd"/>
            <w:r>
              <w:rPr>
                <w:rFonts w:ascii="Arial" w:eastAsia="Arial" w:hAnsi="Arial" w:cs="Arial"/>
                <w:b/>
                <w:color w:val="0070C0"/>
              </w:rPr>
              <w:t xml:space="preserve"> </w:t>
            </w:r>
            <w:proofErr w:type="spellStart"/>
            <w:r>
              <w:rPr>
                <w:rFonts w:ascii="Arial" w:eastAsia="Arial" w:hAnsi="Arial" w:cs="Arial"/>
                <w:b/>
                <w:color w:val="0070C0"/>
              </w:rPr>
              <w:t>Celić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Škola za život (Razredna nastava)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3.9.2019.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Loomen</w:t>
            </w:r>
            <w:proofErr w:type="spellEnd"/>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70</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10</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Radionice integrativnog ekspresivnog pristupa i tehnika; art terapija i terapija plesom i pokretom</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80"/>
          <w:jc w:val="center"/>
        </w:trPr>
        <w:tc>
          <w:tcPr>
            <w:tcW w:w="1605" w:type="dxa"/>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Edukacija ‘’Ljubav u pokretu’’</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5</w:t>
            </w:r>
          </w:p>
        </w:tc>
      </w:tr>
      <w:tr w:rsidR="0024565A">
        <w:trPr>
          <w:trHeight w:val="78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Marija </w:t>
            </w:r>
            <w:proofErr w:type="spellStart"/>
            <w:r>
              <w:rPr>
                <w:rFonts w:ascii="Arial" w:eastAsia="Arial" w:hAnsi="Arial" w:cs="Arial"/>
                <w:b/>
                <w:color w:val="0070C0"/>
              </w:rPr>
              <w:t>Maričević</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1.stupanj NTC treninga za učitelje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11.2.2020.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proofErr w:type="spellStart"/>
            <w:r>
              <w:rPr>
                <w:rFonts w:ascii="Arial" w:eastAsia="Arial" w:hAnsi="Arial" w:cs="Arial"/>
                <w:color w:val="0070C0"/>
              </w:rPr>
              <w:t>Webinari</w:t>
            </w:r>
            <w:proofErr w:type="spellEnd"/>
            <w:r>
              <w:rPr>
                <w:rFonts w:ascii="Arial" w:eastAsia="Arial" w:hAnsi="Arial" w:cs="Arial"/>
                <w:color w:val="0070C0"/>
              </w:rPr>
              <w:t xml:space="preserve"> tijekom online nastave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 - tijekom 2. polugodišta</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20</w:t>
            </w:r>
          </w:p>
        </w:tc>
      </w:tr>
      <w:tr w:rsidR="0024565A">
        <w:trPr>
          <w:trHeight w:val="780"/>
          <w:jc w:val="center"/>
        </w:trPr>
        <w:tc>
          <w:tcPr>
            <w:tcW w:w="1605" w:type="dxa"/>
            <w:shd w:val="clear" w:color="auto" w:fill="FBD5B5"/>
            <w:vAlign w:val="center"/>
          </w:tcPr>
          <w:p w:rsidR="0024565A" w:rsidRDefault="00C042AC">
            <w:pPr>
              <w:jc w:val="center"/>
              <w:rPr>
                <w:rFonts w:ascii="Arial" w:eastAsia="Arial" w:hAnsi="Arial" w:cs="Arial"/>
                <w:b/>
                <w:color w:val="0070C0"/>
              </w:rPr>
            </w:pPr>
            <w:r>
              <w:rPr>
                <w:rFonts w:ascii="Arial" w:eastAsia="Arial" w:hAnsi="Arial" w:cs="Arial"/>
                <w:b/>
                <w:color w:val="0070C0"/>
              </w:rPr>
              <w:t xml:space="preserve">Ivan </w:t>
            </w:r>
            <w:proofErr w:type="spellStart"/>
            <w:r>
              <w:rPr>
                <w:rFonts w:ascii="Arial" w:eastAsia="Arial" w:hAnsi="Arial" w:cs="Arial"/>
                <w:b/>
                <w:color w:val="0070C0"/>
              </w:rPr>
              <w:t>Šuran</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Prvi savjetnički posjet osnovnim i srednjim školama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28.10.2019.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4</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sz w:val="26"/>
                <w:szCs w:val="26"/>
              </w:rPr>
            </w:pPr>
            <w:r>
              <w:rPr>
                <w:rFonts w:ascii="Arial" w:eastAsia="Arial" w:hAnsi="Arial" w:cs="Arial"/>
                <w:color w:val="0070C0"/>
              </w:rPr>
              <w:t xml:space="preserve">Stručni skup </w:t>
            </w:r>
            <w:proofErr w:type="spellStart"/>
            <w:r>
              <w:rPr>
                <w:rFonts w:ascii="Arial" w:eastAsia="Arial" w:hAnsi="Arial" w:cs="Arial"/>
                <w:color w:val="0070C0"/>
              </w:rPr>
              <w:t>prof.klavira</w:t>
            </w:r>
            <w:proofErr w:type="spellEnd"/>
            <w:r>
              <w:rPr>
                <w:rFonts w:ascii="Arial" w:eastAsia="Arial" w:hAnsi="Arial" w:cs="Arial"/>
                <w:color w:val="0070C0"/>
              </w:rPr>
              <w:t xml:space="preserve"> Primorsko-</w:t>
            </w:r>
            <w:proofErr w:type="spellStart"/>
            <w:r>
              <w:rPr>
                <w:rFonts w:ascii="Arial" w:eastAsia="Arial" w:hAnsi="Arial" w:cs="Arial"/>
                <w:color w:val="0070C0"/>
              </w:rPr>
              <w:t>goranske,Istarske</w:t>
            </w:r>
            <w:proofErr w:type="spellEnd"/>
            <w:r>
              <w:rPr>
                <w:rFonts w:ascii="Arial" w:eastAsia="Arial" w:hAnsi="Arial" w:cs="Arial"/>
                <w:color w:val="0070C0"/>
              </w:rPr>
              <w:t xml:space="preserve"> i Ličko-senjske županije</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Online</w:t>
            </w:r>
          </w:p>
          <w:p w:rsidR="0024565A" w:rsidRDefault="00C042AC">
            <w:pPr>
              <w:jc w:val="center"/>
              <w:rPr>
                <w:rFonts w:ascii="Arial" w:eastAsia="Arial" w:hAnsi="Arial" w:cs="Arial"/>
                <w:color w:val="0070C0"/>
              </w:rPr>
            </w:pPr>
            <w:r>
              <w:rPr>
                <w:rFonts w:ascii="Arial" w:eastAsia="Arial" w:hAnsi="Arial" w:cs="Arial"/>
                <w:color w:val="0070C0"/>
              </w:rPr>
              <w:t>31.3.2020.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BD5B5"/>
            <w:vAlign w:val="center"/>
          </w:tcPr>
          <w:p w:rsidR="0024565A" w:rsidRDefault="00C042AC">
            <w:pPr>
              <w:jc w:val="center"/>
              <w:rPr>
                <w:rFonts w:ascii="Arial" w:eastAsia="Arial" w:hAnsi="Arial" w:cs="Arial"/>
                <w:b/>
                <w:color w:val="0070C0"/>
              </w:rPr>
            </w:pPr>
            <w:proofErr w:type="spellStart"/>
            <w:r>
              <w:rPr>
                <w:rFonts w:ascii="Arial" w:eastAsia="Arial" w:hAnsi="Arial" w:cs="Arial"/>
                <w:b/>
                <w:color w:val="0070C0"/>
              </w:rPr>
              <w:t>Svetlana</w:t>
            </w:r>
            <w:proofErr w:type="spellEnd"/>
            <w:r>
              <w:rPr>
                <w:rFonts w:ascii="Arial" w:eastAsia="Arial" w:hAnsi="Arial" w:cs="Arial"/>
                <w:b/>
                <w:color w:val="0070C0"/>
              </w:rPr>
              <w:t xml:space="preserve"> </w:t>
            </w:r>
            <w:proofErr w:type="spellStart"/>
            <w:r>
              <w:rPr>
                <w:rFonts w:ascii="Arial" w:eastAsia="Arial" w:hAnsi="Arial" w:cs="Arial"/>
                <w:b/>
                <w:color w:val="0070C0"/>
              </w:rPr>
              <w:t>Modrušan</w:t>
            </w:r>
            <w:proofErr w:type="spellEnd"/>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HUGIP: 21. skup hrvatskih gitarista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Poreč</w:t>
            </w:r>
          </w:p>
          <w:p w:rsidR="0024565A" w:rsidRDefault="00C042AC">
            <w:pPr>
              <w:jc w:val="center"/>
              <w:rPr>
                <w:rFonts w:ascii="Arial" w:eastAsia="Arial" w:hAnsi="Arial" w:cs="Arial"/>
                <w:color w:val="0070C0"/>
              </w:rPr>
            </w:pPr>
            <w:r>
              <w:rPr>
                <w:rFonts w:ascii="Arial" w:eastAsia="Arial" w:hAnsi="Arial" w:cs="Arial"/>
                <w:color w:val="0070C0"/>
              </w:rPr>
              <w:t>15.-16.11.2019.</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16</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E - škole: Putevima digitalnih kompetencija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Novigrad</w:t>
            </w:r>
          </w:p>
          <w:p w:rsidR="0024565A" w:rsidRDefault="00C042AC">
            <w:pPr>
              <w:jc w:val="center"/>
              <w:rPr>
                <w:rFonts w:ascii="Arial" w:eastAsia="Arial" w:hAnsi="Arial" w:cs="Arial"/>
                <w:color w:val="0070C0"/>
              </w:rPr>
            </w:pPr>
            <w:r>
              <w:rPr>
                <w:rFonts w:ascii="Arial" w:eastAsia="Arial" w:hAnsi="Arial" w:cs="Arial"/>
                <w:color w:val="0070C0"/>
              </w:rPr>
              <w:t>3.2.2020.</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3</w:t>
            </w:r>
          </w:p>
        </w:tc>
      </w:tr>
      <w:tr w:rsidR="0024565A">
        <w:trPr>
          <w:trHeight w:val="780"/>
          <w:jc w:val="center"/>
        </w:trPr>
        <w:tc>
          <w:tcPr>
            <w:tcW w:w="1605" w:type="dxa"/>
            <w:shd w:val="clear" w:color="auto" w:fill="FFFFFF"/>
            <w:vAlign w:val="center"/>
          </w:tcPr>
          <w:p w:rsidR="0024565A" w:rsidRDefault="0024565A">
            <w:pPr>
              <w:jc w:val="center"/>
              <w:rPr>
                <w:rFonts w:ascii="Arial" w:eastAsia="Arial" w:hAnsi="Arial" w:cs="Arial"/>
                <w:b/>
                <w:color w:val="0070C0"/>
              </w:rPr>
            </w:pPr>
          </w:p>
        </w:tc>
        <w:tc>
          <w:tcPr>
            <w:tcW w:w="4785" w:type="dxa"/>
            <w:vAlign w:val="center"/>
          </w:tcPr>
          <w:p w:rsidR="0024565A" w:rsidRDefault="00C042AC">
            <w:pPr>
              <w:rPr>
                <w:rFonts w:ascii="Arial" w:eastAsia="Arial" w:hAnsi="Arial" w:cs="Arial"/>
                <w:color w:val="0070C0"/>
              </w:rPr>
            </w:pPr>
            <w:r>
              <w:rPr>
                <w:rFonts w:ascii="Arial" w:eastAsia="Arial" w:hAnsi="Arial" w:cs="Arial"/>
                <w:color w:val="0070C0"/>
              </w:rPr>
              <w:t>Književno - glazbeni programi i predstavljanja</w:t>
            </w:r>
          </w:p>
        </w:tc>
        <w:tc>
          <w:tcPr>
            <w:tcW w:w="2220" w:type="dxa"/>
            <w:vAlign w:val="center"/>
          </w:tcPr>
          <w:p w:rsidR="0024565A" w:rsidRDefault="00C042AC">
            <w:pPr>
              <w:jc w:val="center"/>
              <w:rPr>
                <w:rFonts w:ascii="Arial" w:eastAsia="Arial" w:hAnsi="Arial" w:cs="Arial"/>
                <w:color w:val="0070C0"/>
              </w:rPr>
            </w:pPr>
            <w:r>
              <w:rPr>
                <w:rFonts w:ascii="Arial" w:eastAsia="Arial" w:hAnsi="Arial" w:cs="Arial"/>
                <w:color w:val="0070C0"/>
              </w:rPr>
              <w:t>Tijekom školske godine</w:t>
            </w:r>
          </w:p>
        </w:tc>
        <w:tc>
          <w:tcPr>
            <w:tcW w:w="765" w:type="dxa"/>
            <w:vAlign w:val="center"/>
          </w:tcPr>
          <w:p w:rsidR="0024565A" w:rsidRDefault="00C042AC">
            <w:pPr>
              <w:jc w:val="center"/>
              <w:rPr>
                <w:rFonts w:ascii="Arial" w:eastAsia="Arial" w:hAnsi="Arial" w:cs="Arial"/>
                <w:color w:val="0070C0"/>
              </w:rPr>
            </w:pPr>
            <w:r>
              <w:rPr>
                <w:rFonts w:ascii="Arial" w:eastAsia="Arial" w:hAnsi="Arial" w:cs="Arial"/>
                <w:color w:val="0070C0"/>
              </w:rPr>
              <w:t>20</w:t>
            </w:r>
          </w:p>
        </w:tc>
      </w:tr>
    </w:tbl>
    <w:p w:rsidR="0024565A" w:rsidRDefault="0024565A">
      <w:pPr>
        <w:rPr>
          <w:rFonts w:ascii="Arial" w:eastAsia="Arial" w:hAnsi="Arial" w:cs="Arial"/>
          <w:color w:val="6AA84F"/>
        </w:rPr>
      </w:pPr>
    </w:p>
    <w:p w:rsidR="0024565A" w:rsidRDefault="0024565A">
      <w:pPr>
        <w:rPr>
          <w:rFonts w:ascii="Arial" w:eastAsia="Arial" w:hAnsi="Arial" w:cs="Arial"/>
          <w:color w:val="6AA84F"/>
        </w:rPr>
      </w:pPr>
    </w:p>
    <w:p w:rsidR="0024565A" w:rsidRDefault="0024565A">
      <w:pPr>
        <w:jc w:val="both"/>
        <w:rPr>
          <w:rFonts w:ascii="Arial" w:eastAsia="Arial" w:hAnsi="Arial" w:cs="Arial"/>
          <w:color w:val="6AA84F"/>
        </w:rPr>
      </w:pPr>
    </w:p>
    <w:p w:rsidR="0024565A" w:rsidRDefault="0024565A">
      <w:pPr>
        <w:rPr>
          <w:rFonts w:ascii="Arial" w:eastAsia="Arial" w:hAnsi="Arial" w:cs="Arial"/>
          <w:color w:val="6AA84F"/>
        </w:rPr>
      </w:pPr>
    </w:p>
    <w:p w:rsidR="0024565A" w:rsidRPr="00501C8C" w:rsidRDefault="00C042AC" w:rsidP="00BB208F">
      <w:pPr>
        <w:pStyle w:val="Stil1"/>
      </w:pPr>
      <w:bookmarkStart w:id="14" w:name="_Toc57966987"/>
      <w:r w:rsidRPr="00501C8C">
        <w:t>VI. RAD STRUČNIH VIJEĆA I ORGANA UPRAVLJANJA</w:t>
      </w:r>
      <w:bookmarkEnd w:id="14"/>
    </w:p>
    <w:p w:rsidR="0024565A" w:rsidRPr="00E629BD" w:rsidRDefault="00E629BD" w:rsidP="00E629BD">
      <w:pPr>
        <w:pStyle w:val="Stil2"/>
      </w:pPr>
      <w:bookmarkStart w:id="15" w:name="_nsmmgx7btbej" w:colFirst="0" w:colLast="0"/>
      <w:bookmarkStart w:id="16" w:name="_Toc57966988"/>
      <w:bookmarkEnd w:id="15"/>
      <w:r w:rsidRPr="00E629BD">
        <w:t>6.</w:t>
      </w:r>
      <w:r w:rsidR="00C042AC" w:rsidRPr="00E629BD">
        <w:t>1. Rad učiteljskog vijeća</w:t>
      </w:r>
      <w:bookmarkEnd w:id="16"/>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Godišnjim planom i programom rada škole planirano je 12 sjednica Učiteljskog vijeća. Održano je  10  sjednica. Teme sjednica Učiteljskog vijeća bile su sljedeće: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Raspored sati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za školsku godinu 2018./2019.</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 sigurnosti 2. polugodišta 2018./2019.</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Razmatranje molbi roditelja za ispisivanje učenika iz Izbornih programa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Godišnja zaduženja učitelja i stručnih suradnika za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Organizacija rada na početku školske godine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Godišnji plan i program rada Škole za šk. god.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Kurikulum za šk. god.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Glazbeni odjel – Izvješće, GPP i Kurikulum za šk. god.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Osiguranje učenika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Okvirni </w:t>
      </w:r>
      <w:proofErr w:type="spellStart"/>
      <w:r w:rsidRPr="00D14C41">
        <w:rPr>
          <w:rFonts w:ascii="Arial" w:eastAsia="Arial" w:hAnsi="Arial" w:cs="Arial"/>
          <w:color w:val="0070C0"/>
        </w:rPr>
        <w:t>vremenik</w:t>
      </w:r>
      <w:proofErr w:type="spellEnd"/>
      <w:r w:rsidRPr="00D14C41">
        <w:rPr>
          <w:rFonts w:ascii="Arial" w:eastAsia="Arial" w:hAnsi="Arial" w:cs="Arial"/>
          <w:color w:val="0070C0"/>
        </w:rPr>
        <w:t xml:space="preserve"> pisanih provjera znanja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Zavičajna nastava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Projektni dani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Izvješća sa stručnih skupova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razrednika osmih razreda o provedenoj ekskurziji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Izvješće razrednika i stručnih suradnika o provedenoj Školi u prirodi učenika četvrtih razreda ( na inicijativu Predsjednice uprave Laguna, Zrinke </w:t>
      </w:r>
      <w:proofErr w:type="spellStart"/>
      <w:r w:rsidRPr="00D14C41">
        <w:rPr>
          <w:rFonts w:ascii="Arial" w:eastAsia="Arial" w:hAnsi="Arial" w:cs="Arial"/>
          <w:color w:val="0070C0"/>
        </w:rPr>
        <w:t>Bokulić</w:t>
      </w:r>
      <w:proofErr w:type="spellEnd"/>
      <w:r w:rsidRPr="00D14C41">
        <w:rPr>
          <w:rFonts w:ascii="Arial" w:eastAsia="Arial" w:hAnsi="Arial" w:cs="Arial"/>
          <w:color w:val="0070C0"/>
        </w:rPr>
        <w:t>,  učenici 4.a i b razreda besplatno su boravili u Orebiću na Pelješcu u njihovom hotelu; Grad Novigrad podmirio je troškove putovanja, a roditelji ulaznice)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Povjerenstva za izlete i ekskurzije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lastRenderedPageBreak/>
        <w:t>- Kulturna i javna djelatnost škole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Pravilnik o tjednim radnim obvezama učitelja i stručnih suradnika - Izmjene i dopune (od 25.10.2019.)</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Informacija o pristiglim </w:t>
      </w:r>
      <w:proofErr w:type="spellStart"/>
      <w:r w:rsidRPr="00D14C41">
        <w:rPr>
          <w:rFonts w:ascii="Arial" w:eastAsia="Arial" w:hAnsi="Arial" w:cs="Arial"/>
          <w:color w:val="0070C0"/>
        </w:rPr>
        <w:t>tabletima</w:t>
      </w:r>
      <w:proofErr w:type="spellEnd"/>
      <w:r w:rsidRPr="00D14C41">
        <w:rPr>
          <w:rFonts w:ascii="Arial" w:eastAsia="Arial" w:hAnsi="Arial" w:cs="Arial"/>
          <w:color w:val="0070C0"/>
        </w:rPr>
        <w:t xml:space="preserve"> za sve učenike petih i sedmih razreda i prve razrede, jedan </w:t>
      </w:r>
      <w:proofErr w:type="spellStart"/>
      <w:r w:rsidRPr="00D14C41">
        <w:rPr>
          <w:rFonts w:ascii="Arial" w:eastAsia="Arial" w:hAnsi="Arial" w:cs="Arial"/>
          <w:color w:val="0070C0"/>
        </w:rPr>
        <w:t>tablet</w:t>
      </w:r>
      <w:proofErr w:type="spellEnd"/>
      <w:r w:rsidRPr="00D14C41">
        <w:rPr>
          <w:rFonts w:ascii="Arial" w:eastAsia="Arial" w:hAnsi="Arial" w:cs="Arial"/>
          <w:color w:val="0070C0"/>
        </w:rPr>
        <w:t xml:space="preserve"> na 4 učenika - </w:t>
      </w:r>
      <w:proofErr w:type="spellStart"/>
      <w:r w:rsidRPr="00D14C41">
        <w:rPr>
          <w:rFonts w:ascii="Arial" w:eastAsia="Arial" w:hAnsi="Arial" w:cs="Arial"/>
          <w:color w:val="0070C0"/>
        </w:rPr>
        <w:t>Kurikularna</w:t>
      </w:r>
      <w:proofErr w:type="spellEnd"/>
      <w:r w:rsidRPr="00D14C41">
        <w:rPr>
          <w:rFonts w:ascii="Arial" w:eastAsia="Arial" w:hAnsi="Arial" w:cs="Arial"/>
          <w:color w:val="0070C0"/>
        </w:rPr>
        <w:t xml:space="preserve"> reforma, Škola za život</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Informacija o pristiglim projektorima za učionice, 5 komada + 2 projektora koja je Škola nabavila kako bi svaka učionica imala projektor - </w:t>
      </w:r>
      <w:proofErr w:type="spellStart"/>
      <w:r w:rsidRPr="00D14C41">
        <w:rPr>
          <w:rFonts w:ascii="Arial" w:eastAsia="Arial" w:hAnsi="Arial" w:cs="Arial"/>
          <w:color w:val="0070C0"/>
        </w:rPr>
        <w:t>Kurikularna</w:t>
      </w:r>
      <w:proofErr w:type="spellEnd"/>
      <w:r w:rsidRPr="00D14C41">
        <w:rPr>
          <w:rFonts w:ascii="Arial" w:eastAsia="Arial" w:hAnsi="Arial" w:cs="Arial"/>
          <w:color w:val="0070C0"/>
        </w:rPr>
        <w:t xml:space="preserve"> reforma, Škola za život</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Dječji tjedan – Plan aktivnosti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Prijedlozi za unapređivanje rada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Mjesečne analize rada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Stručna literatura i </w:t>
      </w:r>
      <w:proofErr w:type="spellStart"/>
      <w:r w:rsidRPr="00D14C41">
        <w:rPr>
          <w:rFonts w:ascii="Arial" w:eastAsia="Arial" w:hAnsi="Arial" w:cs="Arial"/>
          <w:color w:val="0070C0"/>
        </w:rPr>
        <w:t>lektirni</w:t>
      </w:r>
      <w:proofErr w:type="spellEnd"/>
      <w:r w:rsidRPr="00D14C41">
        <w:rPr>
          <w:rFonts w:ascii="Arial" w:eastAsia="Arial" w:hAnsi="Arial" w:cs="Arial"/>
          <w:color w:val="0070C0"/>
        </w:rPr>
        <w:t xml:space="preserve"> naslovi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Razmjena učenika </w:t>
      </w:r>
      <w:proofErr w:type="spellStart"/>
      <w:r w:rsidRPr="00D14C41">
        <w:rPr>
          <w:rFonts w:ascii="Arial" w:eastAsia="Arial" w:hAnsi="Arial" w:cs="Arial"/>
          <w:color w:val="0070C0"/>
        </w:rPr>
        <w:t>Sacile</w:t>
      </w:r>
      <w:proofErr w:type="spellEnd"/>
      <w:r w:rsidRPr="00D14C41">
        <w:rPr>
          <w:rFonts w:ascii="Arial" w:eastAsia="Arial" w:hAnsi="Arial" w:cs="Arial"/>
          <w:color w:val="0070C0"/>
        </w:rPr>
        <w:t xml:space="preserve"> i La </w:t>
      </w:r>
      <w:proofErr w:type="spellStart"/>
      <w:r w:rsidRPr="00D14C41">
        <w:rPr>
          <w:rFonts w:ascii="Arial" w:eastAsia="Arial" w:hAnsi="Arial" w:cs="Arial"/>
          <w:color w:val="0070C0"/>
        </w:rPr>
        <w:t>Reole</w:t>
      </w:r>
      <w:proofErr w:type="spellEnd"/>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Plan rada Zadruge u školskoj godini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Vježba evakuacije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Nadoknada nastavnih dana zbog štrajka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Javni poziv za ponude ( izleti i ekskurzije prema novom Pravilniku )</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Povjerenstva za provedbu javnoga poziva i izbor najpovoljnije ponude za učenike 5.- ih i 6. - ih razreda te 4.-ih i 8.-ih za početak  školske godine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Analiza rada u prethodnom razdoblju – prateći Godišnji plan rada i Školski kurikulum</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Božićni sajam</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Imenovanje komisija za inventure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Analiza priprema za mjesec Dječje radosti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Kulturne i javne djelatnosti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Statističko izvješće i analiza uspjeha na kraju 1. polugodišta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Priprema i analiza rada u online okruženju</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Profesionalna orijentacija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Projekti: Zavoda za javno zdravstvo, Hrabri telefon i Dan ružičastih majica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Zadruge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Dopisi MZOŠ-a i AZOO-a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lastRenderedPageBreak/>
        <w:t>- Izmjene i dopune Statuta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 provedenim školskim natjecanjima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Prijedlozi pedagoških mjera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Osnovne glazbene škole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Integrirani dan nižih razreda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Škola stvaralaštva „Novigradsko proljeće“ 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Akcija Zelena čistka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 sigurnosti 1. polugodište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Povjerenstvo za upise u srednje škole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Povjerenstvo za upise u 1. razred</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Pohvale i nagrade učenicima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Izvješća razrednika na kraju nastavne godine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Realizacija GPP</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Odluka o učenicima koji se upućuju na dopunski rad</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Odluka o broju sati dopunskog rada po nastavnim predmetima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Analiza uspjeha učenika u školskoj godini 2019./2020.</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Donošenje Odluke o popravnim ispitima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Rješavanje molbi i raspored učenika po razrednim odjelima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Razmatranje programa i donošenje odluke o realizaciji ekskurzije za osme razrede</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Preventivni programi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 regionalnim i državnim natjecanjima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Izvješće o realizaciji izleta učenika od 1. do 7. razreda i  realizacije terenske nastave do kraja nastavne godine (razrednici)</w:t>
      </w:r>
    </w:p>
    <w:p w:rsidR="0024565A" w:rsidRPr="00D14C41" w:rsidRDefault="0024565A">
      <w:pPr>
        <w:jc w:val="both"/>
        <w:rPr>
          <w:rFonts w:ascii="Arial" w:eastAsia="Arial" w:hAnsi="Arial" w:cs="Arial"/>
          <w:color w:val="0070C0"/>
        </w:rPr>
      </w:pPr>
    </w:p>
    <w:p w:rsidR="0024565A" w:rsidRPr="00501C8C" w:rsidRDefault="00E629BD" w:rsidP="00BB208F">
      <w:pPr>
        <w:pStyle w:val="Stil2"/>
        <w:rPr>
          <w:i/>
        </w:rPr>
      </w:pPr>
      <w:bookmarkStart w:id="17" w:name="_Toc57966989"/>
      <w:r>
        <w:t>6.</w:t>
      </w:r>
      <w:r w:rsidR="00C042AC" w:rsidRPr="00501C8C">
        <w:t>2. Rad razrednih vijeća</w:t>
      </w:r>
      <w:bookmarkEnd w:id="17"/>
    </w:p>
    <w:p w:rsidR="0024565A" w:rsidRPr="00501C8C" w:rsidRDefault="0024565A">
      <w:pPr>
        <w:jc w:val="both"/>
        <w:rPr>
          <w:rFonts w:ascii="Arial" w:eastAsia="Arial" w:hAnsi="Arial" w:cs="Arial"/>
          <w:color w:val="0070C0"/>
          <w:sz w:val="28"/>
          <w:szCs w:val="28"/>
        </w:rPr>
      </w:pPr>
    </w:p>
    <w:p w:rsidR="0024565A" w:rsidRPr="00D14C41" w:rsidRDefault="00C042AC">
      <w:pPr>
        <w:ind w:firstLine="708"/>
        <w:jc w:val="both"/>
        <w:rPr>
          <w:rFonts w:ascii="Arial" w:eastAsia="Arial" w:hAnsi="Arial" w:cs="Arial"/>
          <w:color w:val="0070C0"/>
        </w:rPr>
      </w:pPr>
      <w:r w:rsidRPr="00D14C41">
        <w:rPr>
          <w:rFonts w:ascii="Arial" w:eastAsia="Arial" w:hAnsi="Arial" w:cs="Arial"/>
          <w:color w:val="0070C0"/>
        </w:rPr>
        <w:t xml:space="preserve">Sjednice razrednih vijeća održane  su prema  predviđenom planu: razredna nastava od 1.- 4. razreda po pet sjednica (početkom prosinca, na početku 2. obrazovnog razdoblja, prije proljetnog odmora za učenike, na kraju nastavne godine). Cilj sjednica u razdoblju sredine prvog polugodišta i prije proljetnog odmora bio je </w:t>
      </w:r>
      <w:r w:rsidRPr="00D14C41">
        <w:rPr>
          <w:rFonts w:ascii="Arial" w:eastAsia="Arial" w:hAnsi="Arial" w:cs="Arial"/>
          <w:color w:val="0070C0"/>
        </w:rPr>
        <w:lastRenderedPageBreak/>
        <w:t xml:space="preserve">uočavanje problema i predlaganje mjera za poboljšanje te pružanje pomoći učenicima sa slabijim obrazovnim uspjehom te dogovori o suradnji s roditeljima u rješavanju problema, upućivanje na vanjske obrade za učenike za koje se utvrdilo da su sniženih sposobnosti. Sjednica održana u lipnju sadržavala je iznošenje prijedloga o vladanju učenika te glasanje za isto, prema uputama iz Pravilnika o ocjenjivanju - o načinima, postupcima i elementima vrednovanja učenika u školi.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korona virusom, sjednica u travnju održana je u virtualnom obliku putem platforme </w:t>
      </w:r>
      <w:proofErr w:type="spellStart"/>
      <w:r w:rsidRPr="00D14C41">
        <w:rPr>
          <w:rFonts w:ascii="Arial" w:eastAsia="Arial" w:hAnsi="Arial" w:cs="Arial"/>
          <w:color w:val="0070C0"/>
        </w:rPr>
        <w:t>Teams</w:t>
      </w:r>
      <w:proofErr w:type="spellEnd"/>
      <w:r w:rsidRPr="00D14C41">
        <w:rPr>
          <w:rFonts w:ascii="Arial" w:eastAsia="Arial" w:hAnsi="Arial" w:cs="Arial"/>
          <w:color w:val="0070C0"/>
        </w:rPr>
        <w:t xml:space="preserve">. Predmetna nastava 5.-8. razreda je imala od 5., a u nekim razrednim odjeljenjima i 7 sjednica razrednog vijeća. Odjel 5. razreda imao je jednu sjednicu više održanu u 9. mjesecu, na kojoj su  učitelji razredne nastave prenosili učiteljima predmetne nastave svoja iskustva i zapažanja o radu s učenicima. Od 6. do 8. razrednog odjeljenja održalo se više sjednica na kojima se vodila rasprava oko pedagoških mjera i izostanaka učenika. Na sjednicama razrednih vijeća razrednici su informirali  razredno vijeće o učenicima  koji su dobili rješenje državne uprave za primjerene oblike obrazovanja. Sve sjednice pridonose kvalitetnijem i objektivnijem pristupu učenicima i realnom donošenju odluka.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korona virusom, sjednica u travnju održana je on line, putem virtualne zbornice na platformi </w:t>
      </w:r>
      <w:proofErr w:type="spellStart"/>
      <w:r w:rsidRPr="00D14C41">
        <w:rPr>
          <w:rFonts w:ascii="Arial" w:eastAsia="Arial" w:hAnsi="Arial" w:cs="Arial"/>
          <w:color w:val="0070C0"/>
        </w:rPr>
        <w:t>Teams</w:t>
      </w:r>
      <w:proofErr w:type="spellEnd"/>
      <w:r w:rsidRPr="00D14C41">
        <w:rPr>
          <w:rFonts w:ascii="Arial" w:eastAsia="Arial" w:hAnsi="Arial" w:cs="Arial"/>
          <w:color w:val="0070C0"/>
        </w:rPr>
        <w:t xml:space="preserve">.   </w:t>
      </w:r>
    </w:p>
    <w:p w:rsidR="0024565A" w:rsidRPr="00D14C41" w:rsidRDefault="00C042AC">
      <w:pPr>
        <w:ind w:firstLine="708"/>
        <w:jc w:val="both"/>
        <w:rPr>
          <w:rFonts w:ascii="Arial" w:eastAsia="Arial" w:hAnsi="Arial" w:cs="Arial"/>
          <w:color w:val="0070C0"/>
        </w:rPr>
      </w:pPr>
      <w:r w:rsidRPr="00D14C41">
        <w:rPr>
          <w:rFonts w:ascii="Arial" w:eastAsia="Arial" w:hAnsi="Arial" w:cs="Arial"/>
          <w:color w:val="0070C0"/>
        </w:rPr>
        <w:t xml:space="preserve">Na sjednicama održanim tijekom školske godine,  razrednici  su podnosili izvješća o uspjehu učenika i razrednog odjela u cjelini, davali prijedloge opisnih ocjena vladanja, utvrđivali  pedagoške mjere, razmatrali realizaciju nastavnog plana i programa te analizirali suradnju s roditeljima. </w:t>
      </w:r>
    </w:p>
    <w:p w:rsidR="0024565A" w:rsidRPr="00D14C41" w:rsidRDefault="0024565A">
      <w:pPr>
        <w:ind w:firstLine="708"/>
        <w:jc w:val="both"/>
        <w:rPr>
          <w:rFonts w:ascii="Arial" w:eastAsia="Arial" w:hAnsi="Arial" w:cs="Arial"/>
          <w:color w:val="0070C0"/>
        </w:rPr>
      </w:pPr>
    </w:p>
    <w:p w:rsidR="0024565A" w:rsidRPr="00501C8C" w:rsidRDefault="00E629BD" w:rsidP="00BB208F">
      <w:pPr>
        <w:pStyle w:val="Stil2"/>
        <w:rPr>
          <w:i/>
        </w:rPr>
      </w:pPr>
      <w:bookmarkStart w:id="18" w:name="_nlm7lu2v9ww6" w:colFirst="0" w:colLast="0"/>
      <w:bookmarkStart w:id="19" w:name="_Toc57966990"/>
      <w:bookmarkEnd w:id="18"/>
      <w:r>
        <w:t>6.</w:t>
      </w:r>
      <w:r w:rsidR="00C042AC" w:rsidRPr="00501C8C">
        <w:t>3. Rad razrednika</w:t>
      </w:r>
      <w:bookmarkEnd w:id="19"/>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ab/>
        <w:t>Poslovi razrednika obuhvaćaju  rad s učenicima, rad s roditeljima i samostalne poslove razrednika. Razrednici su na početku školske godine razradili godišnji plan i program rada kojim su planirali suradnju s roditeljima, stručnom službom, učeničkim organizacijama i  samostalne poslove razrednika.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ab/>
        <w:t>Rad s učenicima ostvarivao se na satovima razrednika, jednom tjedno za svaki razredni odjel. Pomoć u odabiru i realizaciji tema  razrednicima je pružala stručna služba škole. Teme su bile vezane za odgojnu problematiku, za specifičnosti pojedinog razrednog odjela, obilježavanje  značajnih datuma i blagdana. U školskoj godini razrednici su na satovima razrednika obrađivali i teme i Zdravstvenog i Građanskog odgoja prema naputku Ministarstva znanosti i obrazovanja.</w:t>
      </w:r>
    </w:p>
    <w:p w:rsidR="0024565A" w:rsidRPr="00D14C41" w:rsidRDefault="00C042AC">
      <w:pPr>
        <w:spacing w:before="240" w:after="240"/>
        <w:jc w:val="both"/>
        <w:rPr>
          <w:rFonts w:ascii="Arial" w:eastAsia="Arial" w:hAnsi="Arial" w:cs="Arial"/>
          <w:b/>
          <w:color w:val="0070C0"/>
        </w:rPr>
      </w:pPr>
      <w:r w:rsidRPr="00D14C41">
        <w:rPr>
          <w:rFonts w:ascii="Arial" w:eastAsia="Arial" w:hAnsi="Arial" w:cs="Arial"/>
          <w:color w:val="0070C0"/>
        </w:rPr>
        <w:t>Teme  kojima su se bavili  na satovima razrednika po razredima su sljedeće:</w:t>
      </w:r>
    </w:p>
    <w:p w:rsidR="0024565A" w:rsidRPr="00D14C41" w:rsidRDefault="00C042AC">
      <w:pPr>
        <w:spacing w:before="240" w:after="240"/>
        <w:ind w:left="360" w:firstLine="340"/>
        <w:jc w:val="both"/>
        <w:rPr>
          <w:rFonts w:ascii="Arial" w:eastAsia="Arial" w:hAnsi="Arial" w:cs="Arial"/>
          <w:color w:val="0070C0"/>
        </w:rPr>
      </w:pPr>
      <w:r w:rsidRPr="00D14C41">
        <w:rPr>
          <w:rFonts w:ascii="Arial" w:eastAsia="Arial" w:hAnsi="Arial" w:cs="Arial"/>
          <w:b/>
          <w:color w:val="0070C0"/>
        </w:rPr>
        <w:t xml:space="preserve">1. razred – </w:t>
      </w:r>
      <w:r w:rsidRPr="00D14C41">
        <w:rPr>
          <w:rFonts w:ascii="Arial" w:eastAsia="Arial" w:hAnsi="Arial" w:cs="Arial"/>
          <w:color w:val="0070C0"/>
          <w:highlight w:val="white"/>
        </w:rPr>
        <w:t xml:space="preserve">Postao sam učenik; Razredna pravila; Urednost učionice; Važnost redovitog tjelesnog vježbanja; rad u paru i rad u skupini; Dječji tjedan; Promet i prometnice; Put od kuće do škole; Kako se ponašamo u knjižnici, kinu, kazalištu; Kako pomažemo roditeljima; Opasnosti koje nas svakodnevno okružuju; Kako se ponašamo prema životinjama; Pravilno držanje tijela – školska torba; Krvarenje iz nosa- Prva pomoć; Sudjelovanje u životu škole; Kako se ponašamo prema vršnjacima i odraslima; Uporaba sanitarnog čvora; razredne vrijednosti; Posuđivanje i čuvanje tuđih stvari;  Oprez u svakodnevnom životu – računalne igrice; Božić; Društvene igre; Naši osjećaji su važni - Upravljanje emocijama; Moj radni dan i tjedan; Maškare u mom razredu; Što želim biti kada odrastem; Valentinovo; Uskrs; Čuvajmo naš planet; Igra – životna radost; Pozdrav proljeću; </w:t>
      </w:r>
      <w:r w:rsidRPr="00D14C41">
        <w:rPr>
          <w:rFonts w:ascii="Arial" w:eastAsia="Arial" w:hAnsi="Arial" w:cs="Arial"/>
          <w:color w:val="0070C0"/>
          <w:highlight w:val="white"/>
        </w:rPr>
        <w:lastRenderedPageBreak/>
        <w:t>Briga za životinje; Što znamo o otpadu; Piramida pravilne prehrane; Slobodno vrijeme; Moj razred – moji prijatelji; Kako nam je bilo u prvom razredu</w:t>
      </w:r>
      <w:r w:rsidRPr="00D14C41">
        <w:rPr>
          <w:rFonts w:ascii="Arial" w:eastAsia="Arial" w:hAnsi="Arial" w:cs="Arial"/>
          <w:color w:val="0070C0"/>
        </w:rPr>
        <w:t>; Ususret ljetu.</w:t>
      </w:r>
    </w:p>
    <w:p w:rsidR="0024565A" w:rsidRPr="00D14C41" w:rsidRDefault="0024565A">
      <w:pPr>
        <w:spacing w:before="240" w:after="240"/>
        <w:ind w:left="360"/>
        <w:jc w:val="both"/>
        <w:rPr>
          <w:rFonts w:ascii="Arial" w:eastAsia="Arial" w:hAnsi="Arial" w:cs="Arial"/>
          <w:b/>
          <w:color w:val="0070C0"/>
        </w:rPr>
      </w:pPr>
    </w:p>
    <w:p w:rsidR="0024565A" w:rsidRPr="00D14C41" w:rsidRDefault="00C042AC" w:rsidP="00501C8C">
      <w:pPr>
        <w:spacing w:before="240" w:after="240"/>
        <w:ind w:left="360" w:firstLine="340"/>
        <w:jc w:val="both"/>
        <w:rPr>
          <w:rFonts w:ascii="Arial" w:eastAsia="Arial" w:hAnsi="Arial" w:cs="Arial"/>
          <w:color w:val="0070C0"/>
        </w:rPr>
      </w:pPr>
      <w:r w:rsidRPr="00D14C41">
        <w:rPr>
          <w:rFonts w:ascii="Arial" w:eastAsia="Arial" w:hAnsi="Arial" w:cs="Arial"/>
          <w:b/>
          <w:color w:val="0070C0"/>
        </w:rPr>
        <w:t xml:space="preserve">2. razredi – </w:t>
      </w:r>
      <w:r w:rsidRPr="00D14C41">
        <w:rPr>
          <w:rFonts w:ascii="Arial" w:eastAsia="Arial" w:hAnsi="Arial" w:cs="Arial"/>
          <w:color w:val="0070C0"/>
        </w:rPr>
        <w:t xml:space="preserve"> Zajedno u drugom razredu; Obilježavanje Olimpijskog dana; Kućni red škole - naša razredna pravila; Naša razredna pravila - što ne želimo?; Izbor predsjednika/</w:t>
      </w:r>
      <w:proofErr w:type="spellStart"/>
      <w:r w:rsidRPr="00D14C41">
        <w:rPr>
          <w:rFonts w:ascii="Arial" w:eastAsia="Arial" w:hAnsi="Arial" w:cs="Arial"/>
          <w:color w:val="0070C0"/>
        </w:rPr>
        <w:t>ce</w:t>
      </w:r>
      <w:proofErr w:type="spellEnd"/>
      <w:r w:rsidRPr="00D14C41">
        <w:rPr>
          <w:rFonts w:ascii="Arial" w:eastAsia="Arial" w:hAnsi="Arial" w:cs="Arial"/>
          <w:color w:val="0070C0"/>
        </w:rPr>
        <w:t xml:space="preserve"> razreda; Obilježavanje Dječjeg tjedna; Ponašanje prema životinjama; Naša razredna pravila - posljedice neprihvatljivog ponašanja; Kruh - čovjekova svakodnevna hrana; Posjet gradskoj knjižnici; Obilježavanje Međunarodnog dana svjesnosti mucanja; Vrste tjelovježbenih aktivnosti u slobodno vrijeme; Priroda i ja - čišćenje okoliša škole; Izvan učionička aktivnost - obilazak našeg mjesta; Obilježavanje Sv. Nikole; Naša prava i dužnosti; Pripreme za školsku božićnu priredbu; Naša prava i obveze; Kako sačuvati zdravlje; Maskenbal; Pomažemo starijim osobama - ponašanje prema djeci i odraslima; Valentinovo; dan žena; Obilježavanje Dana očeva; Pozdrav proljeću; Svjetski dan zaštite voda; Međunarodni dan obitelji; Majčin dan. Međunarodni praznik rada – zašto ga obilježavamo; Mjesec hrvatske knjige.</w:t>
      </w:r>
    </w:p>
    <w:p w:rsidR="0024565A" w:rsidRPr="00D14C41" w:rsidRDefault="00C042AC" w:rsidP="00501C8C">
      <w:pPr>
        <w:spacing w:before="240" w:after="240"/>
        <w:ind w:left="360" w:firstLine="340"/>
        <w:jc w:val="both"/>
        <w:rPr>
          <w:rFonts w:ascii="Arial" w:eastAsia="Arial" w:hAnsi="Arial" w:cs="Arial"/>
          <w:color w:val="0070C0"/>
        </w:rPr>
      </w:pPr>
      <w:r w:rsidRPr="00D14C41">
        <w:rPr>
          <w:rFonts w:ascii="Arial" w:eastAsia="Arial" w:hAnsi="Arial" w:cs="Arial"/>
          <w:b/>
          <w:color w:val="0070C0"/>
        </w:rPr>
        <w:t>3.razredi</w:t>
      </w:r>
      <w:r w:rsidRPr="00D14C41">
        <w:rPr>
          <w:rFonts w:ascii="Arial" w:eastAsia="Arial" w:hAnsi="Arial" w:cs="Arial"/>
          <w:color w:val="0070C0"/>
        </w:rPr>
        <w:t xml:space="preserve"> – Kućni red; Razredna pravila; razred, škola i lokalna zajednica, demokratska zajednica, izbor razrednog rukovodstva; Kako učiti; Zaštita životinja u mom zavičaju; Dan kruha i plodova zemlje; Posljedice neprihvatljivog ponašanja; Postignuća i odgovornost za učenje; Nasilje je loše; I u mom gradu svijetli Vukovar; Dan hrvatskog kazališta; Blagdani; Svi jednaki, svi različiti; Razvoj ljudskog tijela; Ostvari ono što želiš; Kako učiti; Duševno i opće zdravlje; Humano ponašanje; Prošlost mog grada; Pokladni običaji u mom kraju; Valentinovo; Poštivanje pravila i autoriteta; Odgovornost i poštovanje prema vlastitom tijelu; Voda život znači; Moja obitelj i ja; Kako urediti školsko dvorište.</w:t>
      </w:r>
    </w:p>
    <w:p w:rsidR="0024565A" w:rsidRPr="00D14C41" w:rsidRDefault="00C042AC" w:rsidP="00501C8C">
      <w:pPr>
        <w:spacing w:before="240" w:after="240"/>
        <w:ind w:firstLine="360"/>
        <w:jc w:val="both"/>
        <w:rPr>
          <w:rFonts w:ascii="Arial" w:eastAsia="Arial" w:hAnsi="Arial" w:cs="Arial"/>
          <w:b/>
          <w:color w:val="0070C0"/>
        </w:rPr>
      </w:pPr>
      <w:r w:rsidRPr="00D14C41">
        <w:rPr>
          <w:rFonts w:ascii="Arial" w:eastAsia="Arial" w:hAnsi="Arial" w:cs="Arial"/>
          <w:b/>
          <w:color w:val="0070C0"/>
        </w:rPr>
        <w:t xml:space="preserve">4.razred – </w:t>
      </w:r>
      <w:r w:rsidRPr="00D14C41">
        <w:rPr>
          <w:rFonts w:ascii="Arial" w:eastAsia="Arial" w:hAnsi="Arial" w:cs="Arial"/>
          <w:color w:val="0070C0"/>
          <w:highlight w:val="white"/>
        </w:rPr>
        <w:t>Zajedno u četvrtom razredu; Kućni red škole – naša razredna pravila; Izbor predsjednika razreda; Naša razredna pravila, što ne želimo; Državni blagdani RH; Dan kruha i plodova zemlje; Pravila ponašanja u autobusu i hotelu; Pravilan odabir tjelovježbenih aktivnosti; Posljedice neprihvatljivog ponašanja; Rješavanje problema i donošenje odluka; Sudjelujemo u životu škole; Živjeti zdravo</w:t>
      </w:r>
      <w:r w:rsidRPr="00D14C41">
        <w:rPr>
          <w:rFonts w:ascii="Arial" w:eastAsia="Arial" w:hAnsi="Arial" w:cs="Arial"/>
          <w:color w:val="0070C0"/>
        </w:rPr>
        <w:t xml:space="preserve">; Identitet – moja domovina; Blagdani; Međusobno darivanje i proslava nadolazećih blagdana; Komunikacijske vještine; Razvoj samopouzdanja; Mediji i sredstva ovisnosti; Valentinovo; Radne uloge u obitelji; Osobna odgovornost za zdravlje; Obilježavanje Dana žena; </w:t>
      </w:r>
      <w:proofErr w:type="spellStart"/>
      <w:r w:rsidRPr="00D14C41">
        <w:rPr>
          <w:rFonts w:ascii="Arial" w:eastAsia="Arial" w:hAnsi="Arial" w:cs="Arial"/>
          <w:color w:val="0070C0"/>
        </w:rPr>
        <w:t>Coronavirus</w:t>
      </w:r>
      <w:proofErr w:type="spellEnd"/>
      <w:r w:rsidRPr="00D14C41">
        <w:rPr>
          <w:rFonts w:ascii="Arial" w:eastAsia="Arial" w:hAnsi="Arial" w:cs="Arial"/>
          <w:color w:val="0070C0"/>
        </w:rPr>
        <w:t xml:space="preserve"> – kako se zaštititi; Priroda i ja; Nastava na daljinu, moja iskustva; Uskrs; Kako pomoći svojim ukućanima; Pomažem u radovima oko vrta i okućnice; Majčin dan; Na koje sve načine mogu biti koristan u obavljanju kućanskih poslova; Dan državnosti.</w:t>
      </w:r>
    </w:p>
    <w:p w:rsidR="0024565A" w:rsidRPr="00D14C41" w:rsidRDefault="00C042AC" w:rsidP="00501C8C">
      <w:pPr>
        <w:spacing w:before="240" w:after="240" w:line="276" w:lineRule="auto"/>
        <w:ind w:firstLine="280"/>
        <w:jc w:val="both"/>
        <w:rPr>
          <w:rFonts w:ascii="Arial" w:eastAsia="Arial" w:hAnsi="Arial" w:cs="Arial"/>
          <w:color w:val="0070C0"/>
        </w:rPr>
      </w:pPr>
      <w:r w:rsidRPr="00D14C41">
        <w:rPr>
          <w:rFonts w:ascii="Arial" w:eastAsia="Arial" w:hAnsi="Arial" w:cs="Arial"/>
          <w:b/>
          <w:color w:val="0070C0"/>
        </w:rPr>
        <w:t xml:space="preserve">5. razredi </w:t>
      </w:r>
      <w:r w:rsidRPr="00D14C41">
        <w:rPr>
          <w:rFonts w:ascii="Arial" w:eastAsia="Arial" w:hAnsi="Arial" w:cs="Arial"/>
          <w:color w:val="0070C0"/>
        </w:rPr>
        <w:t xml:space="preserve">–  Razredna pravila i etički kodeks razreda (kućni red škole, upoznavanje s pravilnikom o ocjenjivanju); Obveze i dužnosti učenika; Izbor za predsjednika razreda i vijeće učenika; Donošenje razrednih pravila; Učiti kako učiti; Prava djeteta; Pravilna prehrana i zdrava hrana; Prevencija rizičnog ponašanja; Osobna higijena; Mentalno zdravlje; Dan sjećanja na žrtvu Vukovara; Prevencija rizičnog ponašanja; Suradnja i timski rad u istraživanju i rješavanju zajedničkih problema u obiteljskoj, razrednoj i široj zajednici; Razvrstavanje otpada i ekologija, čišćenje školskog okoliša; Božić u našem razredu; Emocionalnost (brižnost, empatija, iskrenost); Životne vještine </w:t>
      </w:r>
      <w:r w:rsidRPr="00D14C41">
        <w:rPr>
          <w:rFonts w:ascii="Arial" w:eastAsia="Arial" w:hAnsi="Arial" w:cs="Arial"/>
          <w:color w:val="0070C0"/>
        </w:rPr>
        <w:lastRenderedPageBreak/>
        <w:t>(emocionalnost, brižnost, otvorenost, empatija, iskrenost); Nenasilno ponašanje/Problematične situacije; Neprimjerena vršnjačka ponašanja u pubertetu; Ususret Valentinovu; Alkohol i droge – utjecaj na pojedinca, obitelj i zajednicu; Rizična ponašanja i posljedice na obrazovanje; Uloga i pritisak medija u pubertetu; Nasilje na internetu; Pubertet – promjene i teškoće u sazrijevanju; Problemi u razrednom odjelu, učenje; Uskrs; Moje slobodno vrijeme; Aktivnosti u prirodi; razvoj osobnog identiteta; Uloga i pritisak medija u pubertetu; Vlastito tijelo u promjenama; Sportske aktivnosti na otvorenom; Na kraju 5.-og razreda.</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b/>
          <w:color w:val="0070C0"/>
        </w:rPr>
        <w:t>6. razredi</w:t>
      </w:r>
      <w:r w:rsidRPr="00D14C41">
        <w:rPr>
          <w:rFonts w:ascii="Arial" w:eastAsia="Arial" w:hAnsi="Arial" w:cs="Arial"/>
          <w:color w:val="0070C0"/>
        </w:rPr>
        <w:t xml:space="preserve"> – Na početku smo nove školske godine - raspored sati i podjela udžbenika; Naš odnos prema obvezama (INA, IŠA, Izborna nastava, </w:t>
      </w:r>
      <w:proofErr w:type="spellStart"/>
      <w:r w:rsidRPr="00D14C41">
        <w:rPr>
          <w:rFonts w:ascii="Arial" w:eastAsia="Arial" w:hAnsi="Arial" w:cs="Arial"/>
          <w:color w:val="0070C0"/>
        </w:rPr>
        <w:t>Dop</w:t>
      </w:r>
      <w:proofErr w:type="spellEnd"/>
      <w:r w:rsidRPr="00D14C41">
        <w:rPr>
          <w:rFonts w:ascii="Arial" w:eastAsia="Arial" w:hAnsi="Arial" w:cs="Arial"/>
          <w:color w:val="0070C0"/>
        </w:rPr>
        <w:t xml:space="preserve">. i </w:t>
      </w:r>
      <w:proofErr w:type="spellStart"/>
      <w:r w:rsidRPr="00D14C41">
        <w:rPr>
          <w:rFonts w:ascii="Arial" w:eastAsia="Arial" w:hAnsi="Arial" w:cs="Arial"/>
          <w:color w:val="0070C0"/>
        </w:rPr>
        <w:t>Dod</w:t>
      </w:r>
      <w:proofErr w:type="spellEnd"/>
      <w:r w:rsidRPr="00D14C41">
        <w:rPr>
          <w:rFonts w:ascii="Arial" w:eastAsia="Arial" w:hAnsi="Arial" w:cs="Arial"/>
          <w:color w:val="0070C0"/>
        </w:rPr>
        <w:t xml:space="preserve">. nastava)  i rješavanje razredne dokumentacije; Biranje predstavnika razreda i utvrđivanje razrednih pravila; </w:t>
      </w:r>
      <w:r w:rsidRPr="00D14C41">
        <w:rPr>
          <w:rFonts w:ascii="Arial" w:eastAsia="Arial" w:hAnsi="Arial" w:cs="Arial"/>
          <w:color w:val="0070C0"/>
          <w:highlight w:val="white"/>
        </w:rPr>
        <w:t>upoznavanje s pravilnicima: o ocjenjivanju, o pedagoškim mjerama i o kućnom redu škole</w:t>
      </w:r>
      <w:r w:rsidRPr="00D14C41">
        <w:rPr>
          <w:rFonts w:ascii="Arial" w:eastAsia="Arial" w:hAnsi="Arial" w:cs="Arial"/>
          <w:color w:val="0070C0"/>
        </w:rPr>
        <w:t xml:space="preserve">; Odgovorno ispunjavanje svojih obaveza; Obilježavanje dana HOO; Međunarodnog dana Crvenog križa; Dan europskih jezika; Obilježavanje: Dječjeg tjedna; Dan neovisnosti RH; Svjetskog dan štednje; Međunarodni dan bijelog štapa; Dan kravate; Dan jabuke; Tradicija Svih Svetih i Dana mrtvih; Znam li priznati i ispraviti svoje greške; Analiza odgojnih i obrazovnih postignuća; Cijepljenje protiv Hepatitisa B, praćenje razvoja - </w:t>
      </w:r>
      <w:r w:rsidRPr="00D14C41">
        <w:rPr>
          <w:rFonts w:ascii="Arial" w:eastAsia="Arial" w:hAnsi="Arial" w:cs="Arial"/>
          <w:color w:val="0070C0"/>
          <w:highlight w:val="white"/>
        </w:rPr>
        <w:t>pregled kralježnice, mjerenje težine i visine; projekt Zubna putovnica</w:t>
      </w:r>
      <w:r w:rsidRPr="00D14C41">
        <w:rPr>
          <w:rFonts w:ascii="Arial" w:eastAsia="Arial" w:hAnsi="Arial" w:cs="Arial"/>
          <w:color w:val="0070C0"/>
        </w:rPr>
        <w:t xml:space="preserve">; </w:t>
      </w:r>
      <w:r w:rsidRPr="00D14C41">
        <w:rPr>
          <w:rFonts w:ascii="Arial" w:eastAsia="Arial" w:hAnsi="Arial" w:cs="Arial"/>
          <w:color w:val="0070C0"/>
          <w:highlight w:val="white"/>
        </w:rPr>
        <w:t xml:space="preserve">Zdravlje je najveća dragocjenost; </w:t>
      </w:r>
      <w:r w:rsidRPr="00D14C41">
        <w:rPr>
          <w:rFonts w:ascii="Arial" w:eastAsia="Arial" w:hAnsi="Arial" w:cs="Arial"/>
          <w:color w:val="0070C0"/>
        </w:rPr>
        <w:t>Humanitarna akcija „Solidarnost na djelu“; Predavanje školske psihologice: „Sigurnost na internetu“; Obilježiti mjesec knjige (15. X. – 15. XI.) Moja najdraža knjiga; Obilježavanje Dana sjećanja na Vukovar (18.11.); Međunarodni dan tolerancije (16.11.); Uspjeh u vladanju i učenju; Prevencija ovisnosti; Posjet muzeju Lapidarij; Mjesec u susret Božiću. Uređenje školskih i učioničkih prostora; Obilježavanje blagdana u razrednom odjelu; Prevencija ovisnosti; Pripreme za kraj I. pol. (kakav smo uspjeh postigli, darivanje, veselo druženje, talent show); Razgovor o proteklim praznicima; Upoznavanje učenika s obvezama koje ih očekuju u 2. polugodištu; Što bih promijenio u razrednom odjelu, školi?; Obilježavanje Dana sjećanja na Holokaust i sprečavanje zločina protiv čovječnosti (27.01.); priprema za maškare i Valentinovo; Sveti Valentin – dan zaljubljenih, Spolno/rodna ravnopravnost; Priprema za školsku ekskurziju; Obilježavanje Dana žena. Spolno/rodna ravnopravnost; Razvijanje komunikacijskih vještina; Živjeti zdravo</w:t>
      </w:r>
      <w:r w:rsidRPr="00D14C41">
        <w:rPr>
          <w:rFonts w:ascii="Arial" w:eastAsia="Arial" w:hAnsi="Arial" w:cs="Arial"/>
          <w:b/>
          <w:color w:val="0070C0"/>
        </w:rPr>
        <w:t xml:space="preserve">; </w:t>
      </w:r>
      <w:r w:rsidRPr="00D14C41">
        <w:rPr>
          <w:rFonts w:ascii="Arial" w:eastAsia="Arial" w:hAnsi="Arial" w:cs="Arial"/>
          <w:color w:val="0070C0"/>
        </w:rPr>
        <w:t xml:space="preserve">Obilježavanja Dana voda; Ususret blagdanima – Uskrs i uskrsni blagdani; Svjetskog dana zdravlja – moj doprinos zdravom životu. </w:t>
      </w:r>
      <w:proofErr w:type="spellStart"/>
      <w:r w:rsidRPr="00D14C41">
        <w:rPr>
          <w:rFonts w:ascii="Arial" w:eastAsia="Arial" w:hAnsi="Arial" w:cs="Arial"/>
          <w:color w:val="0070C0"/>
        </w:rPr>
        <w:t>Živjetizdravo</w:t>
      </w:r>
      <w:proofErr w:type="spellEnd"/>
      <w:r w:rsidRPr="00D14C41">
        <w:rPr>
          <w:rFonts w:ascii="Arial" w:eastAsia="Arial" w:hAnsi="Arial" w:cs="Arial"/>
          <w:color w:val="0070C0"/>
        </w:rPr>
        <w:t>; Obilježiti 1. svibanj – Praznik rada; Približava se kraj školske godine, učimo li dovoljno?; Koje su moje vrijednosti? Prevencija nasilničkog ponašanja</w:t>
      </w:r>
      <w:r w:rsidRPr="00D14C41">
        <w:rPr>
          <w:rFonts w:ascii="Arial" w:eastAsia="Arial" w:hAnsi="Arial" w:cs="Arial"/>
          <w:b/>
          <w:color w:val="0070C0"/>
        </w:rPr>
        <w:t xml:space="preserve">; </w:t>
      </w:r>
      <w:r w:rsidRPr="00D14C41">
        <w:rPr>
          <w:rFonts w:ascii="Arial" w:eastAsia="Arial" w:hAnsi="Arial" w:cs="Arial"/>
          <w:color w:val="0070C0"/>
        </w:rPr>
        <w:t>Oprezno s ljutnjom; Prevencija nasilničkog ponašanja</w:t>
      </w:r>
      <w:r w:rsidRPr="00D14C41">
        <w:rPr>
          <w:rFonts w:ascii="Arial" w:eastAsia="Arial" w:hAnsi="Arial" w:cs="Arial"/>
          <w:b/>
          <w:color w:val="0070C0"/>
        </w:rPr>
        <w:t xml:space="preserve">; </w:t>
      </w:r>
      <w:r w:rsidRPr="00D14C41">
        <w:rPr>
          <w:rFonts w:ascii="Arial" w:eastAsia="Arial" w:hAnsi="Arial" w:cs="Arial"/>
          <w:color w:val="0070C0"/>
        </w:rPr>
        <w:t>Kako je protekla ova školska godina i kakve smo rezultate postigli?; Na kraju smo šestog razreda. Sjetimo se što je bilo dobro, razmislimo što je moglo biti bolje i uživajmo u toplom ljetu.</w:t>
      </w:r>
    </w:p>
    <w:p w:rsidR="0024565A" w:rsidRPr="00D14C41" w:rsidRDefault="00C042AC">
      <w:pPr>
        <w:spacing w:before="240" w:after="240"/>
        <w:ind w:firstLine="360"/>
        <w:jc w:val="both"/>
        <w:rPr>
          <w:rFonts w:ascii="Arial" w:eastAsia="Arial" w:hAnsi="Arial" w:cs="Arial"/>
          <w:color w:val="0070C0"/>
        </w:rPr>
      </w:pPr>
      <w:r w:rsidRPr="00D14C41">
        <w:rPr>
          <w:rFonts w:ascii="Arial" w:eastAsia="Arial" w:hAnsi="Arial" w:cs="Arial"/>
          <w:b/>
          <w:color w:val="0070C0"/>
        </w:rPr>
        <w:t>7. razredi</w:t>
      </w:r>
      <w:r w:rsidRPr="00D14C41">
        <w:rPr>
          <w:rFonts w:ascii="Arial" w:eastAsia="Arial" w:hAnsi="Arial" w:cs="Arial"/>
          <w:color w:val="0070C0"/>
        </w:rPr>
        <w:t xml:space="preserve"> –  Na početku smo nove školske godine; Podjela udžbenika; raspored sati; Rješavanje razredne dokumentacije i izrada razrednih pravila; Izbor razrednog rukovodstva; upoznavanje s pravilnicima: o ocjenjivanju, o pedagoškim mjerama i o kućnom redu škole; Rješavanje tekuće problematike (dežurstva, izostanci, podaci o učenicima); Obilježavanje Hrvatskog olimpijskog dana; Živjeti zdravo; Međunarodnog dana Crvenog križa; Dana europskih jezika i akcija „Zelena čistka“; Analiza odgojnih i obrazovnih postignuća; Humanitarna akcija „Solidarnost na djelu“ – skupljanje novčanih priloga; Upućivanje na efikasnije metode rada i ponašanja; Prevencija ovisnosti; Međunarodni dan bijelog štapa; Obilježavanje Dana jabuka te tradicije Svih Svetih i Dana mrtvih ; Obilježavanje Mjeseca knjige; Posjet Gradskoj knjižnici; Uspjeh u </w:t>
      </w:r>
      <w:r w:rsidRPr="00D14C41">
        <w:rPr>
          <w:rFonts w:ascii="Arial" w:eastAsia="Arial" w:hAnsi="Arial" w:cs="Arial"/>
          <w:color w:val="0070C0"/>
        </w:rPr>
        <w:lastRenderedPageBreak/>
        <w:t>vladanju i učenju; Obilježavanje Mjeseca knjige: Sa(nj)am knjige u Puli; Blagdana u razrednom odjelu; Pripreme za kraj I. pol. (kakav smo uspjeh postigli, darivanje, veselo druženje).;Razgovor o proteklim praznicima; Upoznavanje učenika s obvezama koje ih očekuju u 2. polugodištu; Spolno/rodna ravnopravnost; Obilježavanje Dana sjećanja na Holokaust i sprečavanje zločina protiv čovječnosti (27.01.); Priprema za maškare i Valentinovo; Životne vještine; promocija odgovornog ponašanja; Obilježavanje Dana žena; Predavanje i radionica pedagoga: Uvod u profesionalnu orijentaciju; Obilježavanja Dana voda; Ususret blagdanima – Uskrs i uskrsni blagdani; Diskusija; Približava se kraj školske godine, učimo li dovoljno?; Ponašanje izvan škole; Kako je protekla ova školska godina i kakve smo rezultate postigli?; Na kraju smo sedmog razreda. Sjetimo se što je bilo dobro, razmislimo što je moglo biti bolje i uživajmo u toplom ljetu.</w:t>
      </w:r>
    </w:p>
    <w:p w:rsidR="0024565A" w:rsidRPr="00D14C41" w:rsidRDefault="00C042AC">
      <w:pPr>
        <w:spacing w:before="240" w:after="240"/>
        <w:ind w:left="360"/>
        <w:jc w:val="both"/>
        <w:rPr>
          <w:rFonts w:ascii="Arial" w:eastAsia="Arial" w:hAnsi="Arial" w:cs="Arial"/>
          <w:color w:val="0070C0"/>
        </w:rPr>
      </w:pPr>
      <w:r w:rsidRPr="00D14C41">
        <w:rPr>
          <w:rFonts w:ascii="Arial" w:eastAsia="Arial" w:hAnsi="Arial" w:cs="Arial"/>
          <w:b/>
          <w:color w:val="0070C0"/>
        </w:rPr>
        <w:t>8. razred</w:t>
      </w:r>
      <w:r w:rsidRPr="00D14C41">
        <w:rPr>
          <w:rFonts w:ascii="Arial" w:eastAsia="Arial" w:hAnsi="Arial" w:cs="Arial"/>
          <w:color w:val="0070C0"/>
        </w:rPr>
        <w:t xml:space="preserve">: Na početku nove školske godine; Upoznavanje i analiza školskih pravilnika, odabir rukovodstva razreda; priprema za školsku ekskurziju; razredna pravila i moj džeparac; Obilježavanje Olimpijskog dana i Dana Crvenog križa; Humanitarna akcija – Solidarnost na djelu; Razgovor o proteklim praznicima i blagdanu Svih svetih; Obilježavanje dana sjećanja na Vukovar; pripreme za božićni sajam; Prevencija ovisnosti o alkoholu – Zdrav za 5; pripreme i uređenje škole za nadolazeće božićne blagdane; predavanje i video preventivna akcija Mir i dobro; Razgovor o proteklim praznicima; anketa HZZ o profesionalnom usmjeravanju; Zajutrak – zdrav početak dana; Obilježavanje Dana sjećanja na holokaust; Natjecanje – Čitanjem do zvijezda; Obilježavanje Maskenbala i Valentinova; Humanost među spolovima i poštivanju pravo na vlastiti životni izbor i put; posjet učenika gradu Vukovaru; poštujemo različitosti; svjetski dan Čitanja na glas; Dan sigurnog interneta; prezentacija projekta Novigradski vinogradi; Dan ružičastih majica; obilježavanje Dana žena; Svjetski dan sindroma </w:t>
      </w:r>
      <w:proofErr w:type="spellStart"/>
      <w:r w:rsidRPr="00D14C41">
        <w:rPr>
          <w:rFonts w:ascii="Arial" w:eastAsia="Arial" w:hAnsi="Arial" w:cs="Arial"/>
          <w:color w:val="0070C0"/>
        </w:rPr>
        <w:t>Down</w:t>
      </w:r>
      <w:proofErr w:type="spellEnd"/>
      <w:r w:rsidRPr="00D14C41">
        <w:rPr>
          <w:rFonts w:ascii="Arial" w:eastAsia="Arial" w:hAnsi="Arial" w:cs="Arial"/>
          <w:color w:val="0070C0"/>
        </w:rPr>
        <w:t xml:space="preserve">; Obilježavanje blagdana – Uskrs; Dan Planete Zemlja; Obilježavanje Dana Europe i dana pobjede u Europi; Obilježavanje Međunarodnog dana Muzeja; Profesionalna orijentacija; Upisujemo srednju školu; </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Uz navedene teme na satovima razrednika u predmetnoj nastavi razrednici su raspravljali  o uspjehu u razredu i školi, davali prijedloge ocjena iz vladanja za učenike te rješavali tekuće probleme.</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color w:val="0070C0"/>
        </w:rPr>
        <w:t xml:space="preserve">Razrednici  su tijekom školske godine skrbili o podmirenju učeničkih obveza, učeničkoj prehrani, razvijali zdravstvenu kulturu učenika i brinuli o provedbi zdravstvene zaštite učenika (u organizaciji Zavoda za javno zdravstvo Istarske županije). S učenicima su  uređivali  panoe i okoliš škole,  pripremali i sudjelovali u obilježavanju blagdana i drugih kulturnih manifestacija. </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b/>
          <w:color w:val="0070C0"/>
        </w:rPr>
        <w:t>Suradnja s roditeljima</w:t>
      </w:r>
      <w:r w:rsidRPr="00D14C41">
        <w:rPr>
          <w:rFonts w:ascii="Arial" w:eastAsia="Arial" w:hAnsi="Arial" w:cs="Arial"/>
          <w:color w:val="0070C0"/>
        </w:rPr>
        <w:t xml:space="preserve"> ostvarivala  se putem individualnih informacija i roditeljskih sastanaka. Individualne informacije za roditelje prilagođene su potrebama roditelja te su se održavale u jutarnjim i poslijepodnevnim satima.  </w:t>
      </w:r>
      <w:r w:rsidRPr="00D14C41">
        <w:rPr>
          <w:rFonts w:ascii="Arial" w:eastAsia="Arial" w:hAnsi="Arial" w:cs="Arial"/>
          <w:color w:val="0070C0"/>
        </w:rPr>
        <w:tab/>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ab/>
        <w:t>Većina roditelja redovito se odazivala na roditeljske sastanke i informacije. Manji dio roditelja pozivali smo pismenim putem u školu zbog neizvršavanja školskih obveza kod kuće, slabog uspjeha učenika ili neprimjerenog ponašanja.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i/>
          <w:color w:val="0070C0"/>
        </w:rPr>
        <w:tab/>
      </w:r>
      <w:r w:rsidRPr="00D14C41">
        <w:rPr>
          <w:rFonts w:ascii="Arial" w:eastAsia="Arial" w:hAnsi="Arial" w:cs="Arial"/>
          <w:color w:val="0070C0"/>
        </w:rPr>
        <w:t xml:space="preserve">Razrednici su održali četiri, u višim razredima i šest roditeljskih sastanaka tijekom školske godine. Na početku školske godine, na prvom roditeljskom sastanku,  roditelji su informirani o planiranim aktivnostima za novu školsku godinu, o Pravilniku o </w:t>
      </w:r>
      <w:r w:rsidRPr="00D14C41">
        <w:rPr>
          <w:rFonts w:ascii="Arial" w:eastAsia="Arial" w:hAnsi="Arial" w:cs="Arial"/>
          <w:color w:val="0070C0"/>
        </w:rPr>
        <w:lastRenderedPageBreak/>
        <w:t xml:space="preserve">načinima, postupcima i elementima vrednovanja učenika u osnovnoj i srednjoj školi, Pravilniku o kućnom  redu škole, Kalendaru rada škole, odlascima učenika na terensku nastavu, te izmjenama u  Zakonu o odgoju i obrazovanju u osnovnoj i srednjoj školi. Roditelji su na drugom roditeljskom sastanku obaviješteni o recentnim istraživanja raznih javnih ustanova koja će se uz njihovu suglasnost provoditi u školi, učitelji i razrednici su informirali roditelje i učenike o odgojno-obrazovnim postignućima učenika te o aktualnim izmjenama Pravilnika i Zakona. Prelaskom na on-line nastavu roditeljski sastanci i individualne  informacije s roditeljima provodile su se telefonskim putem, putem maila, </w:t>
      </w:r>
      <w:proofErr w:type="spellStart"/>
      <w:r w:rsidRPr="00D14C41">
        <w:rPr>
          <w:rFonts w:ascii="Arial" w:eastAsia="Arial" w:hAnsi="Arial" w:cs="Arial"/>
          <w:color w:val="0070C0"/>
        </w:rPr>
        <w:t>viber</w:t>
      </w:r>
      <w:proofErr w:type="spellEnd"/>
      <w:r w:rsidRPr="00D14C41">
        <w:rPr>
          <w:rFonts w:ascii="Arial" w:eastAsia="Arial" w:hAnsi="Arial" w:cs="Arial"/>
          <w:color w:val="0070C0"/>
        </w:rPr>
        <w:t xml:space="preserve"> grupa i platformi </w:t>
      </w:r>
      <w:proofErr w:type="spellStart"/>
      <w:r w:rsidRPr="00D14C41">
        <w:rPr>
          <w:rFonts w:ascii="Arial" w:eastAsia="Arial" w:hAnsi="Arial" w:cs="Arial"/>
          <w:color w:val="0070C0"/>
        </w:rPr>
        <w:t>Teams</w:t>
      </w:r>
      <w:proofErr w:type="spellEnd"/>
      <w:r w:rsidRPr="00D14C41">
        <w:rPr>
          <w:rFonts w:ascii="Arial" w:eastAsia="Arial" w:hAnsi="Arial" w:cs="Arial"/>
          <w:color w:val="0070C0"/>
        </w:rPr>
        <w:t xml:space="preserve"> i </w:t>
      </w:r>
      <w:proofErr w:type="spellStart"/>
      <w:r w:rsidRPr="00D14C41">
        <w:rPr>
          <w:rFonts w:ascii="Arial" w:eastAsia="Arial" w:hAnsi="Arial" w:cs="Arial"/>
          <w:color w:val="0070C0"/>
        </w:rPr>
        <w:t>Zoom</w:t>
      </w:r>
      <w:proofErr w:type="spellEnd"/>
      <w:r w:rsidRPr="00D14C41">
        <w:rPr>
          <w:rFonts w:ascii="Arial" w:eastAsia="Arial" w:hAnsi="Arial" w:cs="Arial"/>
          <w:color w:val="0070C0"/>
        </w:rPr>
        <w:t>.</w:t>
      </w:r>
    </w:p>
    <w:p w:rsidR="0024565A" w:rsidRPr="00501C8C" w:rsidRDefault="00E629BD" w:rsidP="00BB208F">
      <w:pPr>
        <w:pStyle w:val="Stil2"/>
      </w:pPr>
      <w:bookmarkStart w:id="20" w:name="_Toc57966991"/>
      <w:r>
        <w:rPr>
          <w:highlight w:val="white"/>
        </w:rPr>
        <w:t>6.</w:t>
      </w:r>
      <w:r w:rsidR="00C042AC" w:rsidRPr="00501C8C">
        <w:rPr>
          <w:highlight w:val="white"/>
        </w:rPr>
        <w:t>4. Rad stručnih suradnika</w:t>
      </w:r>
      <w:bookmarkEnd w:id="20"/>
      <w:r w:rsidR="00C042AC" w:rsidRPr="00501C8C">
        <w:tab/>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Na početku školske stručna služba sudjelovala je u izradi GPP-a Škole, plana i programa rada stručne službe, u izradi programa stručnog usavršavanja te u izradi školskog kurikuluma.</w:t>
      </w:r>
    </w:p>
    <w:p w:rsidR="0024565A" w:rsidRDefault="00C042AC">
      <w:pPr>
        <w:spacing w:before="240" w:after="240"/>
        <w:jc w:val="both"/>
        <w:rPr>
          <w:rFonts w:ascii="Arial" w:eastAsia="Arial" w:hAnsi="Arial" w:cs="Arial"/>
          <w:color w:val="0070C0"/>
        </w:rPr>
      </w:pPr>
      <w:r w:rsidRPr="00D14C41">
        <w:rPr>
          <w:rFonts w:ascii="Arial" w:eastAsia="Arial" w:hAnsi="Arial" w:cs="Arial"/>
          <w:color w:val="0070C0"/>
        </w:rPr>
        <w:tab/>
        <w:t xml:space="preserve">Tijekom školske godine psihologinja, </w:t>
      </w:r>
      <w:proofErr w:type="spellStart"/>
      <w:r w:rsidRPr="00D14C41">
        <w:rPr>
          <w:rFonts w:ascii="Arial" w:eastAsia="Arial" w:hAnsi="Arial" w:cs="Arial"/>
          <w:color w:val="0070C0"/>
        </w:rPr>
        <w:t>logopedinja</w:t>
      </w:r>
      <w:proofErr w:type="spellEnd"/>
      <w:r w:rsidRPr="00D14C41">
        <w:rPr>
          <w:rFonts w:ascii="Arial" w:eastAsia="Arial" w:hAnsi="Arial" w:cs="Arial"/>
          <w:color w:val="0070C0"/>
        </w:rPr>
        <w:t>, knjižničarka i pedagoginja pratile su ponašanja učenika, pripreme učitelja za nastavu te izvođenje nastave i ostale</w:t>
      </w:r>
      <w:r>
        <w:rPr>
          <w:rFonts w:ascii="Arial" w:eastAsia="Arial" w:hAnsi="Arial" w:cs="Arial"/>
          <w:color w:val="0070C0"/>
        </w:rPr>
        <w:t xml:space="preserve"> oblike odgojno – obrazovnog rada, pregledavale e-dnevnike, pratile rad aktiva te suradnju s roditeljima. Pratile su uspjeh i napredovanje učenika te izostanke učenika. Pratile su i analizirale odgojno – obrazovnu situaciju u pojedinim razrednim odjelima te na taj način pomagale u rješavanju eventualnih problematičnih situacija s učenicima i roditeljima. Tijekom godine održana su i predavanja i radionice na roditeljskim sastancima, u dogovoru s razrednicima (o temama: pubertet, prevencija nasilja na internetu, uvažavanje emocija, prihvaćanje različitosti, učenje, prelazak u predmetnu nastavu, profesionalna orijentacija te upisi u srednje škole). </w:t>
      </w:r>
    </w:p>
    <w:p w:rsidR="0024565A" w:rsidRDefault="00C042AC">
      <w:pPr>
        <w:spacing w:before="240" w:after="240"/>
        <w:ind w:firstLine="700"/>
        <w:jc w:val="both"/>
        <w:rPr>
          <w:rFonts w:ascii="Arial" w:eastAsia="Arial" w:hAnsi="Arial" w:cs="Arial"/>
          <w:color w:val="0070C0"/>
        </w:rPr>
      </w:pPr>
      <w:r>
        <w:rPr>
          <w:rFonts w:ascii="Arial" w:eastAsia="Arial" w:hAnsi="Arial" w:cs="Arial"/>
          <w:color w:val="0070C0"/>
        </w:rPr>
        <w:t>Kao dio stručnog tima sudjelovale su u utvrđivanju djece sa specifičnim potrebama, prikupljanje  podatke o djeci u razgovorima s nastavnicima te po potrebi uključivala vanjske suradnike u radu s učenicima. Rad s učenicima s teškoćama u razvoju odvijao se i na satovima pomoći tj. u individualnom radu.</w:t>
      </w:r>
    </w:p>
    <w:p w:rsidR="0024565A" w:rsidRDefault="00C042AC">
      <w:pPr>
        <w:spacing w:before="240" w:after="240"/>
        <w:ind w:firstLine="700"/>
        <w:jc w:val="both"/>
        <w:rPr>
          <w:rFonts w:ascii="Arial" w:eastAsia="Arial" w:hAnsi="Arial" w:cs="Arial"/>
          <w:color w:val="0070C0"/>
        </w:rPr>
      </w:pPr>
      <w:r>
        <w:rPr>
          <w:rFonts w:ascii="Arial" w:eastAsia="Arial" w:hAnsi="Arial" w:cs="Arial"/>
          <w:color w:val="0070C0"/>
        </w:rPr>
        <w:t>U individualnom radu s pedagoginjom i psihologinjom uključeno je 90ak učenika. Individualan rad odvijao se s učenicima koji imaju specifične teškoće u prilagođavanju, s učenicima s teškoćama u učenju i poteškoćama u razvoju te s učenicima s problematičnim ponašanjem. Individualni i grupni savjetodavni rad odvijao se i s adolescentima. Osim toga, neposredan rad s učenicima odvijao se i kroz edukativne radionice na satovima razrednika:</w:t>
      </w:r>
    </w:p>
    <w:p w:rsidR="0024565A" w:rsidRPr="00E629BD" w:rsidRDefault="00E629BD" w:rsidP="00512838">
      <w:pPr>
        <w:pStyle w:val="Stil3"/>
      </w:pPr>
      <w:bookmarkStart w:id="21" w:name="_Toc57966992"/>
      <w:r w:rsidRPr="00E629BD">
        <w:t>6.4.</w:t>
      </w:r>
      <w:r w:rsidR="00C042AC" w:rsidRPr="00E629BD">
        <w:t>1. Rad s učenicima, učiteljima i roditeljima</w:t>
      </w:r>
      <w:bookmarkEnd w:id="21"/>
    </w:p>
    <w:p w:rsidR="0024565A" w:rsidRDefault="00C042AC">
      <w:pPr>
        <w:spacing w:before="240" w:after="160" w:line="256" w:lineRule="auto"/>
        <w:ind w:firstLine="700"/>
        <w:jc w:val="both"/>
        <w:rPr>
          <w:rFonts w:ascii="Arial" w:eastAsia="Arial" w:hAnsi="Arial" w:cs="Arial"/>
          <w:color w:val="0070C0"/>
        </w:rPr>
      </w:pPr>
      <w:r>
        <w:rPr>
          <w:rFonts w:ascii="Arial" w:eastAsia="Arial" w:hAnsi="Arial" w:cs="Arial"/>
          <w:color w:val="0070C0"/>
        </w:rPr>
        <w:t>Tijekom polugodišta pratila sam provođenje pravila ponašanja učenika, nastavu i ostale oblike odgojno – obrazovnog rada te suradnju s roditeljima. Pratila sam uspjeh i napredovanje učenika te izostanke učenika. Zajedno s ostalim članicama stručne službe pratila sam i analizirala odgojno – obrazovnu situaciju u pojedinim razrednim odjelima te na taj način pomogla u rješavanju eventualnih problematičnih situacija s učenicima i roditeljima.</w:t>
      </w:r>
    </w:p>
    <w:p w:rsidR="0024565A" w:rsidRDefault="00C042AC">
      <w:pPr>
        <w:spacing w:before="240" w:after="160" w:line="256" w:lineRule="auto"/>
        <w:ind w:firstLine="700"/>
        <w:jc w:val="both"/>
        <w:rPr>
          <w:rFonts w:ascii="Arial" w:eastAsia="Arial" w:hAnsi="Arial" w:cs="Arial"/>
          <w:color w:val="0070C0"/>
        </w:rPr>
      </w:pPr>
      <w:r>
        <w:rPr>
          <w:rFonts w:ascii="Arial" w:eastAsia="Arial" w:hAnsi="Arial" w:cs="Arial"/>
          <w:color w:val="0070C0"/>
        </w:rPr>
        <w:t xml:space="preserve">Učenicima s teškoćama u učenju pomagala sam u učenju analizirajući odnos prema učenju, definirajući pristup rješavanju školskih i domaćih zadaća te sam pružala </w:t>
      </w:r>
      <w:r>
        <w:rPr>
          <w:rFonts w:ascii="Arial" w:eastAsia="Arial" w:hAnsi="Arial" w:cs="Arial"/>
          <w:color w:val="0070C0"/>
        </w:rPr>
        <w:lastRenderedPageBreak/>
        <w:t>pomoć u organizaciji učenja, sistematizaciji gradiva, ispravljanju ocjena i promjeni stava prema školi i školskim obvezama.</w:t>
      </w:r>
    </w:p>
    <w:p w:rsidR="0024565A" w:rsidRPr="00D14C41" w:rsidRDefault="00C042AC">
      <w:pPr>
        <w:spacing w:before="240" w:after="160" w:line="256" w:lineRule="auto"/>
        <w:ind w:firstLine="700"/>
        <w:jc w:val="both"/>
        <w:rPr>
          <w:rFonts w:ascii="Arial" w:eastAsia="Arial" w:hAnsi="Arial" w:cs="Arial"/>
          <w:color w:val="0070C0"/>
        </w:rPr>
      </w:pPr>
      <w:r>
        <w:rPr>
          <w:rFonts w:ascii="Arial" w:eastAsia="Arial" w:hAnsi="Arial" w:cs="Arial"/>
          <w:color w:val="0070C0"/>
        </w:rPr>
        <w:t xml:space="preserve">Rad s učenicima odvijao se svakodnevno kroz individualni i grupni savjetodavni rad, pomoć u učenju i usvajanju poželjnih oblika ponašanja, kroz pedagoške radionice </w:t>
      </w:r>
      <w:r w:rsidRPr="00D14C41">
        <w:rPr>
          <w:rFonts w:ascii="Arial" w:eastAsia="Arial" w:hAnsi="Arial" w:cs="Arial"/>
          <w:color w:val="0070C0"/>
        </w:rPr>
        <w:t>različite tematike, aktivnosti profesionalne orijentacije, sociometrijska ispitivanja učenika, različite projekte s unutarnjim i vanjskim stručnjacima.</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Rad s učiteljima odvijao se svakodnevno kroz individualan i savjetodavan rad te sudjelovanjem na sjednicama Razrednog i Učiteljskog vijeća.</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Suradnja s roditeljima ostvaruje se kontinuirano putem individualnih i grupnih konzultacija te putem Vijeća roditelja.</w:t>
      </w:r>
    </w:p>
    <w:p w:rsidR="00BA1FA7" w:rsidRDefault="00BA1FA7">
      <w:pPr>
        <w:spacing w:before="240" w:after="160" w:line="256" w:lineRule="auto"/>
        <w:jc w:val="both"/>
        <w:rPr>
          <w:rFonts w:ascii="Arial" w:eastAsia="Arial" w:hAnsi="Arial" w:cs="Arial"/>
          <w:b/>
          <w:i/>
          <w:color w:val="0070C0"/>
        </w:rPr>
      </w:pPr>
    </w:p>
    <w:p w:rsidR="00E629BD" w:rsidRPr="00D14C41" w:rsidRDefault="00E629BD" w:rsidP="00E629BD">
      <w:pPr>
        <w:pStyle w:val="Stil3"/>
      </w:pPr>
      <w:bookmarkStart w:id="22" w:name="_Toc57966993"/>
      <w:r>
        <w:t>6.4.</w:t>
      </w:r>
      <w:r w:rsidR="00C042AC" w:rsidRPr="00D14C41">
        <w:t xml:space="preserve">2. Natjecanja </w:t>
      </w:r>
      <w:r>
        <w:t>–</w:t>
      </w:r>
      <w:r w:rsidR="00C042AC" w:rsidRPr="00D14C41">
        <w:t xml:space="preserve"> </w:t>
      </w:r>
      <w:r w:rsidR="00C042AC" w:rsidRPr="00E629BD">
        <w:t>školska</w:t>
      </w:r>
      <w:bookmarkEnd w:id="22"/>
    </w:p>
    <w:p w:rsidR="0024565A" w:rsidRPr="00D14C41" w:rsidRDefault="00C042AC">
      <w:pPr>
        <w:spacing w:before="240" w:after="160" w:line="256" w:lineRule="auto"/>
        <w:ind w:firstLine="360"/>
        <w:jc w:val="both"/>
        <w:rPr>
          <w:rFonts w:ascii="Arial" w:eastAsia="Arial" w:hAnsi="Arial" w:cs="Arial"/>
          <w:color w:val="0070C0"/>
        </w:rPr>
      </w:pPr>
      <w:r w:rsidRPr="00D14C41">
        <w:rPr>
          <w:rFonts w:ascii="Arial" w:eastAsia="Arial" w:hAnsi="Arial" w:cs="Arial"/>
          <w:color w:val="0070C0"/>
        </w:rPr>
        <w:t xml:space="preserve">Prijavljeno je sudjelovanje na </w:t>
      </w:r>
      <w:r w:rsidRPr="00D14C41">
        <w:rPr>
          <w:rFonts w:ascii="Arial" w:eastAsia="Arial" w:hAnsi="Arial" w:cs="Arial"/>
          <w:b/>
          <w:color w:val="0070C0"/>
        </w:rPr>
        <w:t>ukupno 10 školskih natjecanja</w:t>
      </w:r>
      <w:r w:rsidRPr="00D14C41">
        <w:rPr>
          <w:rFonts w:ascii="Arial" w:eastAsia="Arial" w:hAnsi="Arial" w:cs="Arial"/>
          <w:color w:val="0070C0"/>
        </w:rPr>
        <w:t xml:space="preserve"> iz sljedećih nastavnih i drugih područja:</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Vjeronauk</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Mladi tehničari</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Engleski j.</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Talijanski j.</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Geografija</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Matematika</w:t>
      </w:r>
    </w:p>
    <w:p w:rsidR="0024565A" w:rsidRPr="00501C8C" w:rsidRDefault="00C042AC" w:rsidP="00501C8C">
      <w:pPr>
        <w:pStyle w:val="Odlomakpopisa"/>
        <w:numPr>
          <w:ilvl w:val="0"/>
          <w:numId w:val="7"/>
        </w:numPr>
        <w:spacing w:after="160" w:line="256" w:lineRule="auto"/>
        <w:jc w:val="both"/>
        <w:rPr>
          <w:rFonts w:ascii="Arial" w:eastAsia="Arial" w:hAnsi="Arial" w:cs="Arial"/>
          <w:color w:val="0070C0"/>
        </w:rPr>
      </w:pPr>
      <w:r w:rsidRPr="00501C8C">
        <w:rPr>
          <w:rFonts w:ascii="Arial" w:eastAsia="Arial" w:hAnsi="Arial" w:cs="Arial"/>
          <w:color w:val="0070C0"/>
        </w:rPr>
        <w:t>Kemija</w:t>
      </w:r>
    </w:p>
    <w:p w:rsidR="0024565A" w:rsidRPr="00BA1FA7" w:rsidRDefault="00C042AC" w:rsidP="00BA1FA7">
      <w:pPr>
        <w:pStyle w:val="Odlomakpopisa"/>
        <w:numPr>
          <w:ilvl w:val="0"/>
          <w:numId w:val="7"/>
        </w:numPr>
        <w:spacing w:after="160" w:line="256" w:lineRule="auto"/>
        <w:jc w:val="both"/>
        <w:rPr>
          <w:rFonts w:ascii="Arial" w:eastAsia="Arial" w:hAnsi="Arial" w:cs="Arial"/>
          <w:color w:val="0070C0"/>
        </w:rPr>
      </w:pPr>
      <w:r w:rsidRPr="00BA1FA7">
        <w:rPr>
          <w:rFonts w:ascii="Arial" w:eastAsia="Arial" w:hAnsi="Arial" w:cs="Arial"/>
          <w:color w:val="0070C0"/>
        </w:rPr>
        <w:t>Mladež Crvenog križa</w:t>
      </w:r>
    </w:p>
    <w:p w:rsidR="0024565A" w:rsidRPr="00BA1FA7" w:rsidRDefault="00C042AC" w:rsidP="00BA1FA7">
      <w:pPr>
        <w:pStyle w:val="Odlomakpopisa"/>
        <w:numPr>
          <w:ilvl w:val="0"/>
          <w:numId w:val="7"/>
        </w:numPr>
        <w:spacing w:after="160" w:line="256" w:lineRule="auto"/>
        <w:jc w:val="both"/>
        <w:rPr>
          <w:rFonts w:ascii="Arial" w:eastAsia="Arial" w:hAnsi="Arial" w:cs="Arial"/>
          <w:color w:val="0070C0"/>
        </w:rPr>
      </w:pPr>
      <w:r w:rsidRPr="00BA1FA7">
        <w:rPr>
          <w:rFonts w:ascii="Arial" w:eastAsia="Arial" w:hAnsi="Arial" w:cs="Arial"/>
          <w:color w:val="0070C0"/>
        </w:rPr>
        <w:t>Sigurno u prometu</w:t>
      </w:r>
    </w:p>
    <w:p w:rsidR="0024565A" w:rsidRPr="00BA1FA7" w:rsidRDefault="00C042AC" w:rsidP="00BA1FA7">
      <w:pPr>
        <w:pStyle w:val="Odlomakpopisa"/>
        <w:numPr>
          <w:ilvl w:val="0"/>
          <w:numId w:val="7"/>
        </w:numPr>
        <w:spacing w:after="160" w:line="256" w:lineRule="auto"/>
        <w:jc w:val="both"/>
        <w:rPr>
          <w:rFonts w:ascii="Arial" w:eastAsia="Arial" w:hAnsi="Arial" w:cs="Arial"/>
          <w:color w:val="0070C0"/>
        </w:rPr>
      </w:pPr>
      <w:r w:rsidRPr="00BA1FA7">
        <w:rPr>
          <w:rFonts w:ascii="Arial" w:eastAsia="Arial" w:hAnsi="Arial" w:cs="Arial"/>
          <w:color w:val="0070C0"/>
        </w:rPr>
        <w:t>Čitanjem do zvijezda</w:t>
      </w:r>
    </w:p>
    <w:p w:rsidR="00BA1FA7" w:rsidRDefault="00BA1FA7">
      <w:pPr>
        <w:spacing w:before="240" w:after="160" w:line="256" w:lineRule="auto"/>
        <w:jc w:val="both"/>
        <w:rPr>
          <w:rFonts w:ascii="Arial" w:eastAsia="Arial" w:hAnsi="Arial" w:cs="Arial"/>
          <w:b/>
          <w:i/>
          <w:color w:val="0070C0"/>
        </w:rPr>
      </w:pPr>
    </w:p>
    <w:p w:rsidR="0024565A" w:rsidRPr="00D14C41" w:rsidRDefault="00E629BD" w:rsidP="00BB208F">
      <w:pPr>
        <w:pStyle w:val="Stil3"/>
      </w:pPr>
      <w:bookmarkStart w:id="23" w:name="_Toc57966994"/>
      <w:r>
        <w:t>6.4.</w:t>
      </w:r>
      <w:r w:rsidR="00C042AC" w:rsidRPr="00D14C41">
        <w:t>3. Natjecanja – županijska</w:t>
      </w:r>
      <w:bookmarkEnd w:id="23"/>
    </w:p>
    <w:p w:rsidR="0024565A" w:rsidRPr="00BA1FA7" w:rsidRDefault="00C042AC" w:rsidP="00BA1FA7">
      <w:pPr>
        <w:pStyle w:val="Odlomakpopisa"/>
        <w:numPr>
          <w:ilvl w:val="0"/>
          <w:numId w:val="9"/>
        </w:numPr>
        <w:spacing w:after="160" w:line="256" w:lineRule="auto"/>
        <w:jc w:val="both"/>
        <w:rPr>
          <w:rFonts w:ascii="Arial" w:eastAsia="Arial" w:hAnsi="Arial" w:cs="Arial"/>
          <w:color w:val="0070C0"/>
        </w:rPr>
      </w:pPr>
      <w:r w:rsidRPr="00BA1FA7">
        <w:rPr>
          <w:rFonts w:ascii="Arial" w:eastAsia="Arial" w:hAnsi="Arial" w:cs="Arial"/>
          <w:color w:val="0070C0"/>
        </w:rPr>
        <w:t>Čitanjem do zvijezda</w:t>
      </w:r>
    </w:p>
    <w:p w:rsidR="0024565A" w:rsidRPr="00BA1FA7" w:rsidRDefault="00C042AC" w:rsidP="00BA1FA7">
      <w:pPr>
        <w:pStyle w:val="Odlomakpopisa"/>
        <w:numPr>
          <w:ilvl w:val="0"/>
          <w:numId w:val="9"/>
        </w:numPr>
        <w:spacing w:after="160" w:line="256" w:lineRule="auto"/>
        <w:jc w:val="both"/>
        <w:rPr>
          <w:rFonts w:ascii="Arial" w:eastAsia="Arial" w:hAnsi="Arial" w:cs="Arial"/>
          <w:color w:val="0070C0"/>
        </w:rPr>
      </w:pPr>
      <w:r w:rsidRPr="00BA1FA7">
        <w:rPr>
          <w:rFonts w:ascii="Arial" w:eastAsia="Arial" w:hAnsi="Arial" w:cs="Arial"/>
          <w:color w:val="0070C0"/>
        </w:rPr>
        <w:t>Geografija</w:t>
      </w:r>
    </w:p>
    <w:p w:rsidR="0024565A" w:rsidRPr="00BA1FA7" w:rsidRDefault="00C042AC" w:rsidP="00BA1FA7">
      <w:pPr>
        <w:pStyle w:val="Odlomakpopisa"/>
        <w:numPr>
          <w:ilvl w:val="0"/>
          <w:numId w:val="9"/>
        </w:numPr>
        <w:spacing w:after="160" w:line="256" w:lineRule="auto"/>
        <w:jc w:val="both"/>
        <w:rPr>
          <w:rFonts w:ascii="Arial" w:eastAsia="Arial" w:hAnsi="Arial" w:cs="Arial"/>
          <w:color w:val="0070C0"/>
        </w:rPr>
      </w:pPr>
      <w:r w:rsidRPr="00BA1FA7">
        <w:rPr>
          <w:rFonts w:ascii="Arial" w:eastAsia="Arial" w:hAnsi="Arial" w:cs="Arial"/>
          <w:color w:val="0070C0"/>
        </w:rPr>
        <w:t>Talijanski j.</w:t>
      </w:r>
    </w:p>
    <w:p w:rsidR="0024565A" w:rsidRPr="00BA1FA7" w:rsidRDefault="00C042AC" w:rsidP="00BA1FA7">
      <w:pPr>
        <w:pStyle w:val="Odlomakpopisa"/>
        <w:numPr>
          <w:ilvl w:val="0"/>
          <w:numId w:val="9"/>
        </w:numPr>
        <w:spacing w:after="160" w:line="256" w:lineRule="auto"/>
        <w:jc w:val="both"/>
        <w:rPr>
          <w:rFonts w:ascii="Arial" w:eastAsia="Arial" w:hAnsi="Arial" w:cs="Arial"/>
          <w:color w:val="0070C0"/>
        </w:rPr>
      </w:pPr>
      <w:r w:rsidRPr="00BA1FA7">
        <w:rPr>
          <w:rFonts w:ascii="Arial" w:eastAsia="Arial" w:hAnsi="Arial" w:cs="Arial"/>
          <w:color w:val="0070C0"/>
        </w:rPr>
        <w:t xml:space="preserve">Vjeronaučna olimpijada </w:t>
      </w:r>
    </w:p>
    <w:p w:rsidR="00BA1FA7" w:rsidRDefault="00BA1FA7">
      <w:pPr>
        <w:spacing w:before="240" w:after="160" w:line="360" w:lineRule="auto"/>
        <w:jc w:val="both"/>
        <w:rPr>
          <w:rFonts w:ascii="Arial" w:eastAsia="Arial" w:hAnsi="Arial" w:cs="Arial"/>
          <w:b/>
          <w:i/>
          <w:color w:val="0070C0"/>
        </w:rPr>
      </w:pPr>
    </w:p>
    <w:p w:rsidR="0024565A" w:rsidRPr="00D14C41" w:rsidRDefault="00E629BD" w:rsidP="00BB208F">
      <w:pPr>
        <w:pStyle w:val="Stil3"/>
      </w:pPr>
      <w:bookmarkStart w:id="24" w:name="_Toc57966995"/>
      <w:r>
        <w:t>6.4.</w:t>
      </w:r>
      <w:r w:rsidR="00C042AC" w:rsidRPr="00D14C41">
        <w:t>4. Zavičajna nastava</w:t>
      </w:r>
      <w:bookmarkEnd w:id="24"/>
    </w:p>
    <w:p w:rsidR="0024565A" w:rsidRPr="00BA1FA7" w:rsidRDefault="00C042AC" w:rsidP="00BA1FA7">
      <w:pPr>
        <w:pStyle w:val="Odlomakpopisa"/>
        <w:numPr>
          <w:ilvl w:val="0"/>
          <w:numId w:val="10"/>
        </w:numPr>
        <w:spacing w:after="160" w:line="360" w:lineRule="auto"/>
        <w:jc w:val="both"/>
        <w:rPr>
          <w:rFonts w:ascii="Arial" w:eastAsia="Arial" w:hAnsi="Arial" w:cs="Arial"/>
          <w:color w:val="0070C0"/>
        </w:rPr>
      </w:pPr>
      <w:r w:rsidRPr="00BA1FA7">
        <w:rPr>
          <w:rFonts w:ascii="Arial" w:eastAsia="Arial" w:hAnsi="Arial" w:cs="Arial"/>
          <w:color w:val="0070C0"/>
        </w:rPr>
        <w:t>Tema ovogodišnje ZN je Folklor, a obilježavaju je učenici nižih razreda.</w:t>
      </w:r>
    </w:p>
    <w:p w:rsidR="0024565A" w:rsidRPr="00BA1FA7" w:rsidRDefault="00C042AC" w:rsidP="00BA1FA7">
      <w:pPr>
        <w:pStyle w:val="Odlomakpopisa"/>
        <w:numPr>
          <w:ilvl w:val="0"/>
          <w:numId w:val="10"/>
        </w:numPr>
        <w:spacing w:after="160" w:line="360" w:lineRule="auto"/>
        <w:jc w:val="both"/>
        <w:rPr>
          <w:rFonts w:ascii="Arial" w:eastAsia="Arial" w:hAnsi="Arial" w:cs="Arial"/>
          <w:color w:val="0070C0"/>
        </w:rPr>
      </w:pPr>
      <w:r w:rsidRPr="00BA1FA7">
        <w:rPr>
          <w:rFonts w:ascii="Arial" w:eastAsia="Arial" w:hAnsi="Arial" w:cs="Arial"/>
          <w:color w:val="0070C0"/>
        </w:rPr>
        <w:t>Psihologinja je sudjelovala na sastanku u Žminju, 6.12.2020.</w:t>
      </w:r>
    </w:p>
    <w:p w:rsidR="0024565A" w:rsidRPr="00BA1FA7" w:rsidRDefault="00C042AC" w:rsidP="00BA1FA7">
      <w:pPr>
        <w:pStyle w:val="Odlomakpopisa"/>
        <w:numPr>
          <w:ilvl w:val="0"/>
          <w:numId w:val="10"/>
        </w:numPr>
        <w:spacing w:after="160" w:line="360" w:lineRule="auto"/>
        <w:jc w:val="both"/>
        <w:rPr>
          <w:rFonts w:ascii="Arial" w:eastAsia="Arial" w:hAnsi="Arial" w:cs="Arial"/>
          <w:color w:val="0070C0"/>
        </w:rPr>
      </w:pPr>
      <w:r w:rsidRPr="00BA1FA7">
        <w:rPr>
          <w:rFonts w:ascii="Arial" w:eastAsia="Arial" w:hAnsi="Arial" w:cs="Arial"/>
          <w:color w:val="0070C0"/>
        </w:rPr>
        <w:lastRenderedPageBreak/>
        <w:t xml:space="preserve">1/2020: Stručna služba je uputila učitelje i učenike u ispunjavanje anketa pripremljenih od članova KUD-a </w:t>
      </w:r>
      <w:proofErr w:type="spellStart"/>
      <w:r w:rsidRPr="00BA1FA7">
        <w:rPr>
          <w:rFonts w:ascii="Arial" w:eastAsia="Arial" w:hAnsi="Arial" w:cs="Arial"/>
          <w:color w:val="0070C0"/>
        </w:rPr>
        <w:t>Dajla</w:t>
      </w:r>
      <w:proofErr w:type="spellEnd"/>
      <w:r w:rsidRPr="00BA1FA7">
        <w:rPr>
          <w:rFonts w:ascii="Arial" w:eastAsia="Arial" w:hAnsi="Arial" w:cs="Arial"/>
          <w:color w:val="0070C0"/>
        </w:rPr>
        <w:t xml:space="preserve"> u sklopu Zavičajne nastave pomoću kojih će se ispitati poznavanje tradicionalnih plesova na području grada Novigrada. Učenici će biti u ulozi ispitivača i novinara te intervjuirati svoje roditelje, bake i djedove te saznati više o poznavanju navedenog.</w:t>
      </w:r>
    </w:p>
    <w:p w:rsidR="0024565A" w:rsidRDefault="00C042AC" w:rsidP="00BA1FA7">
      <w:pPr>
        <w:pStyle w:val="Odlomakpopisa"/>
        <w:numPr>
          <w:ilvl w:val="0"/>
          <w:numId w:val="10"/>
        </w:numPr>
        <w:spacing w:after="160" w:line="360" w:lineRule="auto"/>
        <w:jc w:val="both"/>
        <w:rPr>
          <w:rFonts w:ascii="Arial" w:eastAsia="Arial" w:hAnsi="Arial" w:cs="Arial"/>
          <w:color w:val="0070C0"/>
        </w:rPr>
      </w:pPr>
      <w:r w:rsidRPr="00BA1FA7">
        <w:rPr>
          <w:rFonts w:ascii="Arial" w:eastAsia="Arial" w:hAnsi="Arial" w:cs="Arial"/>
          <w:color w:val="0070C0"/>
        </w:rPr>
        <w:t xml:space="preserve">2/2020: Ravnateljica i knjižničarka su parcijalno obradile ankete te predale rezultate članovima </w:t>
      </w:r>
      <w:proofErr w:type="spellStart"/>
      <w:r w:rsidRPr="00BA1FA7">
        <w:rPr>
          <w:rFonts w:ascii="Arial" w:eastAsia="Arial" w:hAnsi="Arial" w:cs="Arial"/>
          <w:color w:val="0070C0"/>
        </w:rPr>
        <w:t>KUDa</w:t>
      </w:r>
      <w:proofErr w:type="spellEnd"/>
    </w:p>
    <w:p w:rsidR="00BA1FA7" w:rsidRPr="00BA1FA7" w:rsidRDefault="00BA1FA7" w:rsidP="00BA1FA7">
      <w:pPr>
        <w:pStyle w:val="Odlomakpopisa"/>
        <w:spacing w:after="160" w:line="360" w:lineRule="auto"/>
        <w:ind w:left="1440"/>
        <w:jc w:val="both"/>
        <w:rPr>
          <w:rFonts w:ascii="Arial" w:eastAsia="Arial" w:hAnsi="Arial" w:cs="Arial"/>
          <w:color w:val="0070C0"/>
        </w:rPr>
      </w:pPr>
    </w:p>
    <w:p w:rsidR="0024565A" w:rsidRPr="00D14C41" w:rsidRDefault="00E629BD" w:rsidP="00BB208F">
      <w:pPr>
        <w:pStyle w:val="Stil3"/>
      </w:pPr>
      <w:bookmarkStart w:id="25" w:name="_Toc57966996"/>
      <w:r>
        <w:t>6.4.</w:t>
      </w:r>
      <w:r w:rsidR="00C042AC" w:rsidRPr="00D14C41">
        <w:t>5. Profesionalna Orijentacija</w:t>
      </w:r>
      <w:bookmarkEnd w:id="25"/>
    </w:p>
    <w:p w:rsidR="0024565A" w:rsidRDefault="00F326FC">
      <w:pPr>
        <w:spacing w:after="160" w:line="256" w:lineRule="auto"/>
        <w:ind w:left="1080" w:hanging="360"/>
        <w:jc w:val="both"/>
        <w:rPr>
          <w:rFonts w:ascii="Arial" w:eastAsia="Arial" w:hAnsi="Arial" w:cs="Arial"/>
          <w:color w:val="0070C0"/>
        </w:rPr>
      </w:pPr>
      <w:r>
        <w:rPr>
          <w:rFonts w:ascii="Arial" w:eastAsia="Arial" w:hAnsi="Arial" w:cs="Arial"/>
          <w:color w:val="0070C0"/>
        </w:rPr>
        <w:t xml:space="preserve"> </w:t>
      </w:r>
      <w:r w:rsidR="00C042AC" w:rsidRPr="00D14C41">
        <w:rPr>
          <w:rFonts w:ascii="Arial" w:eastAsia="Arial" w:hAnsi="Arial" w:cs="Arial"/>
          <w:b/>
          <w:color w:val="0070C0"/>
        </w:rPr>
        <w:t>Uvod u profesionalnu orijentaciju</w:t>
      </w:r>
      <w:r w:rsidR="00C042AC" w:rsidRPr="00D14C41">
        <w:rPr>
          <w:rFonts w:ascii="Arial" w:eastAsia="Arial" w:hAnsi="Arial" w:cs="Arial"/>
          <w:color w:val="0070C0"/>
        </w:rPr>
        <w:t xml:space="preserve"> – ispunjavanje upitnika od HZZ za TUR (12/2019)</w:t>
      </w:r>
    </w:p>
    <w:p w:rsidR="0024565A" w:rsidRPr="00D14C41" w:rsidRDefault="00C042AC">
      <w:pPr>
        <w:spacing w:before="240" w:after="160" w:line="256" w:lineRule="auto"/>
        <w:jc w:val="both"/>
        <w:rPr>
          <w:rFonts w:ascii="Arial" w:eastAsia="Arial" w:hAnsi="Arial" w:cs="Arial"/>
          <w:color w:val="0070C0"/>
        </w:rPr>
      </w:pPr>
      <w:r w:rsidRPr="00D14C41">
        <w:rPr>
          <w:rFonts w:ascii="Arial" w:eastAsia="Arial" w:hAnsi="Arial" w:cs="Arial"/>
          <w:color w:val="0070C0"/>
        </w:rPr>
        <w:t>Pedagoginja je napravila selekciju odgovora sa željenim srednjim školama, a rezultati su sljedeći:</w:t>
      </w:r>
    </w:p>
    <w:p w:rsidR="0024565A" w:rsidRPr="00D14C41" w:rsidRDefault="00F326FC">
      <w:pPr>
        <w:spacing w:after="160" w:line="256" w:lineRule="auto"/>
        <w:ind w:left="1780" w:hanging="360"/>
        <w:jc w:val="both"/>
        <w:rPr>
          <w:rFonts w:ascii="Arial" w:eastAsia="Arial" w:hAnsi="Arial" w:cs="Arial"/>
          <w:color w:val="0070C0"/>
        </w:rPr>
      </w:pPr>
      <w:r>
        <w:rPr>
          <w:rFonts w:ascii="Arial" w:eastAsia="Arial" w:hAnsi="Arial" w:cs="Arial"/>
          <w:color w:val="0070C0"/>
        </w:rPr>
        <w:t xml:space="preserve"> </w:t>
      </w:r>
      <w:r w:rsidR="00C042AC" w:rsidRPr="00D14C41">
        <w:rPr>
          <w:rFonts w:ascii="Arial" w:eastAsia="Arial" w:hAnsi="Arial" w:cs="Arial"/>
          <w:color w:val="0070C0"/>
        </w:rPr>
        <w:t>1.Gimnazija – Jezična/opća Poreč</w:t>
      </w:r>
    </w:p>
    <w:p w:rsidR="0024565A" w:rsidRPr="00D14C41" w:rsidRDefault="00F326FC">
      <w:pPr>
        <w:spacing w:after="160" w:line="256" w:lineRule="auto"/>
        <w:ind w:left="1780" w:hanging="360"/>
        <w:jc w:val="both"/>
        <w:rPr>
          <w:rFonts w:ascii="Arial" w:eastAsia="Arial" w:hAnsi="Arial" w:cs="Arial"/>
          <w:color w:val="0070C0"/>
        </w:rPr>
      </w:pPr>
      <w:r>
        <w:rPr>
          <w:rFonts w:ascii="Arial" w:eastAsia="Arial" w:hAnsi="Arial" w:cs="Arial"/>
          <w:color w:val="0070C0"/>
        </w:rPr>
        <w:t xml:space="preserve"> </w:t>
      </w:r>
      <w:r w:rsidR="00C042AC" w:rsidRPr="00D14C41">
        <w:rPr>
          <w:rFonts w:ascii="Arial" w:eastAsia="Arial" w:hAnsi="Arial" w:cs="Arial"/>
          <w:color w:val="0070C0"/>
        </w:rPr>
        <w:t>2.M.Balota Poreč – Ekonomska</w:t>
      </w:r>
    </w:p>
    <w:p w:rsidR="0024565A" w:rsidRPr="00D14C41" w:rsidRDefault="00F326FC">
      <w:pPr>
        <w:spacing w:after="160" w:line="256" w:lineRule="auto"/>
        <w:ind w:left="1780" w:hanging="360"/>
        <w:jc w:val="both"/>
        <w:rPr>
          <w:rFonts w:ascii="Arial" w:eastAsia="Arial" w:hAnsi="Arial" w:cs="Arial"/>
          <w:color w:val="0070C0"/>
        </w:rPr>
      </w:pPr>
      <w:r>
        <w:rPr>
          <w:rFonts w:ascii="Arial" w:eastAsia="Arial" w:hAnsi="Arial" w:cs="Arial"/>
          <w:color w:val="0070C0"/>
        </w:rPr>
        <w:t xml:space="preserve"> </w:t>
      </w:r>
      <w:r w:rsidR="00C042AC" w:rsidRPr="00D14C41">
        <w:rPr>
          <w:rFonts w:ascii="Arial" w:eastAsia="Arial" w:hAnsi="Arial" w:cs="Arial"/>
          <w:color w:val="0070C0"/>
        </w:rPr>
        <w:t>3.M.Balota Poreč – Agrotehničar</w:t>
      </w:r>
    </w:p>
    <w:p w:rsidR="0024565A" w:rsidRPr="00D14C41" w:rsidRDefault="00F326FC">
      <w:pPr>
        <w:spacing w:after="160" w:line="256" w:lineRule="auto"/>
        <w:ind w:left="1080" w:hanging="360"/>
        <w:jc w:val="both"/>
        <w:rPr>
          <w:rFonts w:ascii="Arial" w:eastAsia="Arial" w:hAnsi="Arial" w:cs="Arial"/>
          <w:color w:val="0070C0"/>
        </w:rPr>
      </w:pPr>
      <w:r>
        <w:rPr>
          <w:rFonts w:ascii="Arial" w:eastAsia="Arial" w:hAnsi="Arial" w:cs="Arial"/>
          <w:color w:val="0070C0"/>
        </w:rPr>
        <w:t xml:space="preserve"> </w:t>
      </w:r>
      <w:r w:rsidR="00C042AC" w:rsidRPr="00D14C41">
        <w:rPr>
          <w:rFonts w:ascii="Arial" w:eastAsia="Arial" w:hAnsi="Arial" w:cs="Arial"/>
          <w:b/>
          <w:color w:val="0070C0"/>
        </w:rPr>
        <w:t>Ispunjavanje upitnika Moj izbor: upitnik interesa i kompetencija</w:t>
      </w:r>
      <w:r w:rsidR="00C042AC" w:rsidRPr="00D14C41">
        <w:rPr>
          <w:rFonts w:ascii="Arial" w:eastAsia="Arial" w:hAnsi="Arial" w:cs="Arial"/>
          <w:color w:val="0070C0"/>
        </w:rPr>
        <w:t xml:space="preserve"> (E-usmjeravanje) za vrijeme sata informatike : učenici su na temelju svojih odgovora dobili predložena odgovarajuća zanimanja koja su putem One </w:t>
      </w:r>
      <w:proofErr w:type="spellStart"/>
      <w:r w:rsidR="00C042AC" w:rsidRPr="00D14C41">
        <w:rPr>
          <w:rFonts w:ascii="Arial" w:eastAsia="Arial" w:hAnsi="Arial" w:cs="Arial"/>
          <w:color w:val="0070C0"/>
        </w:rPr>
        <w:t>Drivea</w:t>
      </w:r>
      <w:proofErr w:type="spellEnd"/>
      <w:r w:rsidR="00C042AC" w:rsidRPr="00D14C41">
        <w:rPr>
          <w:rFonts w:ascii="Arial" w:eastAsia="Arial" w:hAnsi="Arial" w:cs="Arial"/>
          <w:color w:val="0070C0"/>
        </w:rPr>
        <w:t xml:space="preserve"> individualno poslana pedagoginji kako bi se mogli koristiti u kreiranju učeničkih </w:t>
      </w:r>
      <w:proofErr w:type="spellStart"/>
      <w:r w:rsidR="00C042AC" w:rsidRPr="00D14C41">
        <w:rPr>
          <w:rFonts w:ascii="Arial" w:eastAsia="Arial" w:hAnsi="Arial" w:cs="Arial"/>
          <w:color w:val="0070C0"/>
        </w:rPr>
        <w:t>portfolia</w:t>
      </w:r>
      <w:proofErr w:type="spellEnd"/>
    </w:p>
    <w:p w:rsidR="0024565A" w:rsidRPr="00D14C41" w:rsidRDefault="00C042AC">
      <w:pPr>
        <w:spacing w:after="160" w:line="256" w:lineRule="auto"/>
        <w:ind w:left="1080" w:hanging="360"/>
        <w:jc w:val="both"/>
        <w:rPr>
          <w:rFonts w:ascii="Arial" w:eastAsia="Arial" w:hAnsi="Arial" w:cs="Arial"/>
          <w:color w:val="0070C0"/>
        </w:rPr>
      </w:pPr>
      <w:r w:rsidRPr="00D14C41">
        <w:rPr>
          <w:rFonts w:ascii="Arial" w:eastAsia="Arial" w:hAnsi="Arial" w:cs="Arial"/>
          <w:b/>
          <w:color w:val="0070C0"/>
        </w:rPr>
        <w:t>Anketa o profesionalnim namjerama učenika završnog razreda OŠ – HZZ</w:t>
      </w:r>
      <w:r w:rsidRPr="00D14C41">
        <w:rPr>
          <w:rFonts w:ascii="Arial" w:eastAsia="Arial" w:hAnsi="Arial" w:cs="Arial"/>
          <w:color w:val="0070C0"/>
        </w:rPr>
        <w:t xml:space="preserve"> :</w:t>
      </w:r>
    </w:p>
    <w:p w:rsidR="0024565A" w:rsidRDefault="00C042AC">
      <w:pPr>
        <w:spacing w:after="160" w:line="256" w:lineRule="auto"/>
        <w:ind w:left="720"/>
        <w:jc w:val="both"/>
        <w:rPr>
          <w:rFonts w:ascii="Arial" w:eastAsia="Arial" w:hAnsi="Arial" w:cs="Arial"/>
          <w:color w:val="0070C0"/>
        </w:rPr>
      </w:pPr>
      <w:r w:rsidRPr="00D14C41">
        <w:rPr>
          <w:rFonts w:ascii="Arial" w:eastAsia="Arial" w:hAnsi="Arial" w:cs="Arial"/>
          <w:color w:val="0070C0"/>
        </w:rPr>
        <w:t xml:space="preserve">Anketu uz pristanak roditelja ispunjavaju učenici a zatim SS i razrednik. Od ukupno 22 učenika, 14 učenika izražava potrebu za dodatnim informiranjem i savjetovanjem zbog teškoća u donošenju izbora, neodlučnosti i sl. </w:t>
      </w:r>
    </w:p>
    <w:p w:rsidR="00BA1FA7" w:rsidRPr="00D14C41" w:rsidRDefault="00BA1FA7">
      <w:pPr>
        <w:spacing w:after="160" w:line="256" w:lineRule="auto"/>
        <w:ind w:left="720"/>
        <w:jc w:val="both"/>
        <w:rPr>
          <w:rFonts w:ascii="Arial" w:eastAsia="Arial" w:hAnsi="Arial" w:cs="Arial"/>
          <w:color w:val="0070C0"/>
        </w:rPr>
      </w:pPr>
    </w:p>
    <w:p w:rsidR="0024565A" w:rsidRPr="00D14C41" w:rsidRDefault="00E629BD" w:rsidP="00BB208F">
      <w:pPr>
        <w:pStyle w:val="Stil3"/>
      </w:pPr>
      <w:bookmarkStart w:id="26" w:name="_Toc57966997"/>
      <w:r>
        <w:t>6.4.</w:t>
      </w:r>
      <w:r w:rsidR="00C042AC" w:rsidRPr="00D14C41">
        <w:t>6. Pedagoške radionice</w:t>
      </w:r>
      <w:bookmarkEnd w:id="26"/>
    </w:p>
    <w:p w:rsidR="0024565A" w:rsidRPr="00D14C41" w:rsidRDefault="00C042AC">
      <w:pPr>
        <w:spacing w:before="240" w:after="160" w:line="256" w:lineRule="auto"/>
        <w:jc w:val="both"/>
        <w:rPr>
          <w:rFonts w:ascii="Arial" w:eastAsia="Arial" w:hAnsi="Arial" w:cs="Arial"/>
          <w:color w:val="0070C0"/>
        </w:rPr>
      </w:pPr>
      <w:r w:rsidRPr="00D14C41">
        <w:rPr>
          <w:rFonts w:ascii="Arial" w:eastAsia="Arial" w:hAnsi="Arial" w:cs="Arial"/>
          <w:color w:val="0070C0"/>
        </w:rPr>
        <w:t>U prvom polugodištu provedene su sljedeće radionice s učenicima:</w:t>
      </w:r>
    </w:p>
    <w:p w:rsidR="0024565A" w:rsidRPr="00BA1FA7" w:rsidRDefault="00C042AC" w:rsidP="00BA1FA7">
      <w:pPr>
        <w:pStyle w:val="Odlomakpopisa"/>
        <w:numPr>
          <w:ilvl w:val="0"/>
          <w:numId w:val="11"/>
        </w:numPr>
        <w:spacing w:after="160" w:line="256" w:lineRule="auto"/>
        <w:jc w:val="both"/>
        <w:rPr>
          <w:rFonts w:ascii="Arial" w:eastAsia="Arial" w:hAnsi="Arial" w:cs="Arial"/>
          <w:color w:val="0070C0"/>
        </w:rPr>
      </w:pPr>
      <w:r w:rsidRPr="00BA1FA7">
        <w:rPr>
          <w:rFonts w:ascii="Arial" w:eastAsia="Arial" w:hAnsi="Arial" w:cs="Arial"/>
          <w:b/>
          <w:color w:val="0070C0"/>
        </w:rPr>
        <w:t>Moje buduće zanimanje</w:t>
      </w:r>
      <w:r w:rsidRPr="00BA1FA7">
        <w:rPr>
          <w:rFonts w:ascii="Arial" w:eastAsia="Arial" w:hAnsi="Arial" w:cs="Arial"/>
          <w:color w:val="0070C0"/>
        </w:rPr>
        <w:t xml:space="preserve"> – 1.a i 1.b (9/2019)</w:t>
      </w:r>
    </w:p>
    <w:p w:rsidR="0024565A" w:rsidRPr="00BA1FA7" w:rsidRDefault="00C042AC" w:rsidP="00BA1FA7">
      <w:pPr>
        <w:pStyle w:val="Odlomakpopisa"/>
        <w:numPr>
          <w:ilvl w:val="0"/>
          <w:numId w:val="11"/>
        </w:numPr>
        <w:spacing w:after="160" w:line="256" w:lineRule="auto"/>
        <w:jc w:val="both"/>
        <w:rPr>
          <w:rFonts w:ascii="Arial" w:eastAsia="Arial" w:hAnsi="Arial" w:cs="Arial"/>
          <w:color w:val="0070C0"/>
        </w:rPr>
      </w:pPr>
      <w:r w:rsidRPr="00BA1FA7">
        <w:rPr>
          <w:rFonts w:ascii="Arial" w:eastAsia="Arial" w:hAnsi="Arial" w:cs="Arial"/>
          <w:b/>
          <w:color w:val="0070C0"/>
        </w:rPr>
        <w:t>Važnost prepoznavanja emocija</w:t>
      </w:r>
      <w:r w:rsidRPr="00BA1FA7">
        <w:rPr>
          <w:rFonts w:ascii="Arial" w:eastAsia="Arial" w:hAnsi="Arial" w:cs="Arial"/>
          <w:color w:val="0070C0"/>
        </w:rPr>
        <w:t xml:space="preserve"> – 4.b (12/2019)</w:t>
      </w:r>
    </w:p>
    <w:p w:rsidR="0024565A" w:rsidRPr="00BA1FA7" w:rsidRDefault="00C042AC" w:rsidP="00BA1FA7">
      <w:pPr>
        <w:pStyle w:val="Odlomakpopisa"/>
        <w:numPr>
          <w:ilvl w:val="0"/>
          <w:numId w:val="11"/>
        </w:numPr>
        <w:spacing w:after="160" w:line="256" w:lineRule="auto"/>
        <w:jc w:val="both"/>
        <w:rPr>
          <w:rFonts w:ascii="Arial" w:eastAsia="Arial" w:hAnsi="Arial" w:cs="Arial"/>
          <w:b/>
          <w:color w:val="0070C0"/>
        </w:rPr>
      </w:pPr>
      <w:r w:rsidRPr="00BA1FA7">
        <w:rPr>
          <w:rFonts w:ascii="Arial" w:eastAsia="Arial" w:hAnsi="Arial" w:cs="Arial"/>
          <w:b/>
          <w:color w:val="0070C0"/>
        </w:rPr>
        <w:t xml:space="preserve">Radionice profesionalne orijentacije </w:t>
      </w:r>
      <w:r w:rsidRPr="00BA1FA7">
        <w:rPr>
          <w:rFonts w:ascii="Arial" w:eastAsia="Arial" w:hAnsi="Arial" w:cs="Arial"/>
          <w:color w:val="0070C0"/>
        </w:rPr>
        <w:t>– 8.a (10/2019 - 2/2020)</w:t>
      </w:r>
    </w:p>
    <w:p w:rsidR="00BA1FA7" w:rsidRDefault="00BA1FA7" w:rsidP="00BA1FA7">
      <w:pPr>
        <w:pStyle w:val="Odlomakpopisa"/>
        <w:spacing w:after="160" w:line="256" w:lineRule="auto"/>
        <w:ind w:left="1440"/>
        <w:jc w:val="both"/>
        <w:rPr>
          <w:rFonts w:ascii="Arial" w:eastAsia="Arial" w:hAnsi="Arial" w:cs="Arial"/>
          <w:b/>
          <w:color w:val="0070C0"/>
        </w:rPr>
      </w:pPr>
    </w:p>
    <w:p w:rsidR="00BA1FA7" w:rsidRPr="00BA1FA7" w:rsidRDefault="00BA1FA7" w:rsidP="00BA1FA7">
      <w:pPr>
        <w:pStyle w:val="Odlomakpopisa"/>
        <w:spacing w:after="160" w:line="256" w:lineRule="auto"/>
        <w:ind w:left="1440"/>
        <w:jc w:val="both"/>
        <w:rPr>
          <w:rFonts w:ascii="Arial" w:eastAsia="Arial" w:hAnsi="Arial" w:cs="Arial"/>
          <w:b/>
          <w:color w:val="0070C0"/>
        </w:rPr>
      </w:pPr>
    </w:p>
    <w:p w:rsidR="0024565A" w:rsidRPr="00D14C41" w:rsidRDefault="00E629BD" w:rsidP="00BB208F">
      <w:pPr>
        <w:pStyle w:val="Stil3"/>
      </w:pPr>
      <w:bookmarkStart w:id="27" w:name="_Toc57966998"/>
      <w:r>
        <w:lastRenderedPageBreak/>
        <w:t>6.4.</w:t>
      </w:r>
      <w:r w:rsidR="00C042AC" w:rsidRPr="00D14C41">
        <w:t>7. Sociometrija</w:t>
      </w:r>
      <w:bookmarkEnd w:id="27"/>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 xml:space="preserve">OŠ-SE RIVARELA je kupila program </w:t>
      </w:r>
      <w:proofErr w:type="spellStart"/>
      <w:r w:rsidRPr="00D14C41">
        <w:rPr>
          <w:rFonts w:ascii="Arial" w:eastAsia="Arial" w:hAnsi="Arial" w:cs="Arial"/>
          <w:color w:val="0070C0"/>
        </w:rPr>
        <w:t>Sociogram</w:t>
      </w:r>
      <w:proofErr w:type="spellEnd"/>
      <w:r w:rsidRPr="00D14C41">
        <w:rPr>
          <w:rFonts w:ascii="Arial" w:eastAsia="Arial" w:hAnsi="Arial" w:cs="Arial"/>
          <w:color w:val="0070C0"/>
        </w:rPr>
        <w:t xml:space="preserve"> 5.0 pomoću kojega se provodi sociometrija – metoda za mjerenje društvenih odnosa u grupi. Njime možemo mjeriti društvene karakteristike grupe, definirati omiljenost pojedine osobe u grupi te dobiti grafički prikaz socijalne strukture grupe i položaj svakog pojedinca.</w:t>
      </w:r>
    </w:p>
    <w:p w:rsidR="0024565A" w:rsidRDefault="00C042AC">
      <w:pPr>
        <w:spacing w:before="240" w:after="160" w:line="256" w:lineRule="auto"/>
        <w:jc w:val="both"/>
        <w:rPr>
          <w:rFonts w:ascii="Arial" w:eastAsia="Arial" w:hAnsi="Arial" w:cs="Arial"/>
          <w:color w:val="0070C0"/>
        </w:rPr>
      </w:pPr>
      <w:r w:rsidRPr="00D14C41">
        <w:rPr>
          <w:rFonts w:ascii="Arial" w:eastAsia="Arial" w:hAnsi="Arial" w:cs="Arial"/>
          <w:color w:val="0070C0"/>
        </w:rPr>
        <w:t>Sociometrija je provedena u listopadu 2019. u 3.b razredu te u prosincu 2019. u 6.a i b te 7.a i b razredu. Povratne informacije s razrednicima održale su se u prosincu 2019. i siječnju 2020.</w:t>
      </w:r>
    </w:p>
    <w:p w:rsidR="00BA1FA7" w:rsidRDefault="00BA1FA7">
      <w:pPr>
        <w:spacing w:before="240" w:after="160" w:line="256" w:lineRule="auto"/>
        <w:jc w:val="both"/>
        <w:rPr>
          <w:rFonts w:ascii="Arial" w:eastAsia="Arial" w:hAnsi="Arial" w:cs="Arial"/>
          <w:color w:val="0070C0"/>
        </w:rPr>
      </w:pPr>
    </w:p>
    <w:p w:rsidR="00BA1FA7" w:rsidRDefault="00BA1FA7">
      <w:pPr>
        <w:spacing w:before="240" w:after="160" w:line="256" w:lineRule="auto"/>
        <w:jc w:val="both"/>
        <w:rPr>
          <w:rFonts w:ascii="Arial" w:eastAsia="Arial" w:hAnsi="Arial" w:cs="Arial"/>
          <w:color w:val="0070C0"/>
        </w:rPr>
      </w:pPr>
    </w:p>
    <w:p w:rsidR="0024565A" w:rsidRPr="00E629BD" w:rsidRDefault="00E629BD" w:rsidP="00E629BD">
      <w:pPr>
        <w:pStyle w:val="Stil3"/>
      </w:pPr>
      <w:bookmarkStart w:id="28" w:name="_Toc57966999"/>
      <w:r w:rsidRPr="00E629BD">
        <w:t>6.4.</w:t>
      </w:r>
      <w:r w:rsidR="00C042AC" w:rsidRPr="00E629BD">
        <w:t>8. E-dnevnik – pregled /smjernice</w:t>
      </w:r>
      <w:bookmarkEnd w:id="28"/>
    </w:p>
    <w:p w:rsidR="0024565A"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 xml:space="preserve">Pregled e-dnevnika izvršile su ravnateljica, psihologinja i pedagoginja početkom siječnja 2019. godine. Nakon pregleda, održan je zajednički sastanak sa svim učiteljima 13.1.2020. godine te je izrađen dokument </w:t>
      </w:r>
      <w:r w:rsidRPr="00D14C41">
        <w:rPr>
          <w:rFonts w:ascii="Arial" w:eastAsia="Arial" w:hAnsi="Arial" w:cs="Arial"/>
          <w:b/>
          <w:i/>
          <w:color w:val="0070C0"/>
        </w:rPr>
        <w:t xml:space="preserve">Smjernice za ispunjavanje e-dnevnika pri OŠ-SE RIVARELA </w:t>
      </w:r>
      <w:r w:rsidRPr="00D14C41">
        <w:rPr>
          <w:rFonts w:ascii="Arial" w:eastAsia="Arial" w:hAnsi="Arial" w:cs="Arial"/>
          <w:color w:val="0070C0"/>
        </w:rPr>
        <w:t>koji će putem e-maila biti poslan svim učiteljima.</w:t>
      </w:r>
    </w:p>
    <w:p w:rsidR="00BA1FA7" w:rsidRPr="00D14C41" w:rsidRDefault="00BA1FA7">
      <w:pPr>
        <w:spacing w:before="240" w:after="160" w:line="256" w:lineRule="auto"/>
        <w:ind w:firstLine="700"/>
        <w:jc w:val="both"/>
        <w:rPr>
          <w:rFonts w:ascii="Arial" w:eastAsia="Arial" w:hAnsi="Arial" w:cs="Arial"/>
          <w:color w:val="0070C0"/>
        </w:rPr>
      </w:pPr>
    </w:p>
    <w:p w:rsidR="0024565A" w:rsidRPr="00D14C41" w:rsidRDefault="00E629BD" w:rsidP="00BB208F">
      <w:pPr>
        <w:pStyle w:val="Stil3"/>
      </w:pPr>
      <w:bookmarkStart w:id="29" w:name="_Toc57967000"/>
      <w:r>
        <w:t>6.4.</w:t>
      </w:r>
      <w:r w:rsidR="00C042AC" w:rsidRPr="00D14C41">
        <w:t>9. Učenici s TUR</w:t>
      </w:r>
      <w:bookmarkEnd w:id="29"/>
    </w:p>
    <w:p w:rsidR="0024565A" w:rsidRPr="00D14C41" w:rsidRDefault="00C042AC">
      <w:pPr>
        <w:spacing w:before="240" w:after="160" w:line="256" w:lineRule="auto"/>
        <w:jc w:val="both"/>
        <w:rPr>
          <w:rFonts w:ascii="Arial" w:eastAsia="Arial" w:hAnsi="Arial" w:cs="Arial"/>
          <w:b/>
          <w:color w:val="0070C0"/>
        </w:rPr>
      </w:pPr>
      <w:r w:rsidRPr="00D14C41">
        <w:rPr>
          <w:rFonts w:ascii="Arial" w:eastAsia="Arial" w:hAnsi="Arial" w:cs="Arial"/>
          <w:color w:val="0070C0"/>
        </w:rPr>
        <w:tab/>
      </w:r>
      <w:r w:rsidRPr="00D14C41">
        <w:rPr>
          <w:rFonts w:ascii="Arial" w:eastAsia="Arial" w:hAnsi="Arial" w:cs="Arial"/>
          <w:b/>
          <w:color w:val="0070C0"/>
        </w:rPr>
        <w:t>Sufinanciranje prijevoza</w:t>
      </w:r>
    </w:p>
    <w:p w:rsidR="0024565A" w:rsidRPr="00D14C41" w:rsidRDefault="00C042AC">
      <w:pPr>
        <w:spacing w:before="240" w:after="160" w:line="256" w:lineRule="auto"/>
        <w:ind w:firstLine="700"/>
        <w:jc w:val="both"/>
        <w:rPr>
          <w:rFonts w:ascii="Arial" w:eastAsia="Arial" w:hAnsi="Arial" w:cs="Arial"/>
          <w:b/>
          <w:color w:val="0070C0"/>
        </w:rPr>
      </w:pPr>
      <w:r w:rsidRPr="00D14C41">
        <w:rPr>
          <w:rFonts w:ascii="Arial" w:eastAsia="Arial" w:hAnsi="Arial" w:cs="Arial"/>
          <w:color w:val="0070C0"/>
        </w:rPr>
        <w:t>Odlukom Ministarstva znanosti i obrazovanja dobili smo odobrenje za sufinanciranje prijevoza učenika s teškoćama u razvoju</w:t>
      </w:r>
    </w:p>
    <w:p w:rsidR="0024565A" w:rsidRPr="00D14C41" w:rsidRDefault="00C042AC">
      <w:pPr>
        <w:spacing w:before="240" w:after="160" w:line="256" w:lineRule="auto"/>
        <w:ind w:firstLine="700"/>
        <w:jc w:val="both"/>
        <w:rPr>
          <w:rFonts w:ascii="Arial" w:eastAsia="Arial" w:hAnsi="Arial" w:cs="Arial"/>
          <w:b/>
          <w:color w:val="0070C0"/>
        </w:rPr>
      </w:pPr>
      <w:r w:rsidRPr="00D14C41">
        <w:rPr>
          <w:rFonts w:ascii="Arial" w:eastAsia="Arial" w:hAnsi="Arial" w:cs="Arial"/>
          <w:b/>
          <w:color w:val="0070C0"/>
        </w:rPr>
        <w:t>Osiguravanje pomoćnika u nastavi</w:t>
      </w:r>
    </w:p>
    <w:p w:rsidR="0024565A"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Do 1.3.2020. stručna služba u suradnji sa školskom liječnicom i roditeljima učenika s teškoćama u razvoju prikuplja potrebnu dokumentaciju te je adresira Ministarstvu znanosti i obrazovanja koje daje suglasnost za nastavak osiguravanja pomoćnika u nastavi učenicima s teškoćama u razvoju.</w:t>
      </w:r>
    </w:p>
    <w:p w:rsidR="00BA1FA7" w:rsidRPr="00D14C41" w:rsidRDefault="00BA1FA7">
      <w:pPr>
        <w:spacing w:before="240" w:after="160" w:line="256" w:lineRule="auto"/>
        <w:ind w:firstLine="700"/>
        <w:jc w:val="both"/>
        <w:rPr>
          <w:rFonts w:ascii="Arial" w:eastAsia="Arial" w:hAnsi="Arial" w:cs="Arial"/>
          <w:color w:val="0070C0"/>
        </w:rPr>
      </w:pPr>
    </w:p>
    <w:p w:rsidR="0024565A" w:rsidRPr="00D14C41" w:rsidRDefault="00E629BD" w:rsidP="00BB208F">
      <w:pPr>
        <w:pStyle w:val="Stil3"/>
      </w:pPr>
      <w:bookmarkStart w:id="30" w:name="_Toc57967001"/>
      <w:r>
        <w:t>6.4.</w:t>
      </w:r>
      <w:r w:rsidR="00C042AC" w:rsidRPr="00D14C41">
        <w:t>10. Pomoćnice u nastavi</w:t>
      </w:r>
      <w:bookmarkEnd w:id="30"/>
    </w:p>
    <w:p w:rsidR="0024565A" w:rsidRDefault="00C042AC">
      <w:pPr>
        <w:spacing w:before="240" w:after="160" w:line="256" w:lineRule="auto"/>
        <w:jc w:val="both"/>
        <w:rPr>
          <w:rFonts w:ascii="Arial" w:eastAsia="Arial" w:hAnsi="Arial" w:cs="Arial"/>
          <w:color w:val="0070C0"/>
        </w:rPr>
      </w:pPr>
      <w:r w:rsidRPr="00D14C41">
        <w:rPr>
          <w:rFonts w:ascii="Arial" w:eastAsia="Arial" w:hAnsi="Arial" w:cs="Arial"/>
          <w:color w:val="0070C0"/>
        </w:rPr>
        <w:tab/>
        <w:t>S asistenticama u nastavi koje pomažu trima učenika s TUR dogovoreno je da do svakog 28. u mjesecu putem e-maila šalju Dnevnike rada koje pedagoginja pregledava te koji se zatim putem računovodstva škole šalju Istarskoj županiji. Također, asistentice kontinuirano obavještavaju stručnu službu o napretku i eventualnim teškoćama s učenicima ili u radu s istima.</w:t>
      </w:r>
    </w:p>
    <w:p w:rsidR="00BA1FA7" w:rsidRPr="00D14C41" w:rsidRDefault="00BA1FA7">
      <w:pPr>
        <w:spacing w:before="240" w:after="160" w:line="256" w:lineRule="auto"/>
        <w:jc w:val="both"/>
        <w:rPr>
          <w:rFonts w:ascii="Arial" w:eastAsia="Arial" w:hAnsi="Arial" w:cs="Arial"/>
          <w:color w:val="0070C0"/>
        </w:rPr>
      </w:pPr>
    </w:p>
    <w:p w:rsidR="0024565A" w:rsidRPr="00D14C41" w:rsidRDefault="00E629BD" w:rsidP="00BB208F">
      <w:pPr>
        <w:pStyle w:val="Stil3"/>
      </w:pPr>
      <w:bookmarkStart w:id="31" w:name="_Toc57967002"/>
      <w:r>
        <w:lastRenderedPageBreak/>
        <w:t>6.4.</w:t>
      </w:r>
      <w:r w:rsidR="00C042AC" w:rsidRPr="00D14C41">
        <w:t>11. Školovanje – programi</w:t>
      </w:r>
      <w:bookmarkEnd w:id="31"/>
    </w:p>
    <w:p w:rsidR="0024565A" w:rsidRDefault="00C042AC">
      <w:pPr>
        <w:spacing w:before="240" w:after="160" w:line="256" w:lineRule="auto"/>
        <w:jc w:val="both"/>
        <w:rPr>
          <w:rFonts w:ascii="Arial" w:eastAsia="Arial" w:hAnsi="Arial" w:cs="Arial"/>
          <w:color w:val="0070C0"/>
        </w:rPr>
      </w:pPr>
      <w:r w:rsidRPr="00D14C41">
        <w:rPr>
          <w:rFonts w:ascii="Arial" w:eastAsia="Arial" w:hAnsi="Arial" w:cs="Arial"/>
          <w:color w:val="0070C0"/>
        </w:rPr>
        <w:tab/>
        <w:t>Tijekom prvog polugodišta je stručna služba u suradnji s razrednicima i drugim učiteljima pokrenula postupak vanjske obrade učenika sa svrhom pronalaska adekvatnog programa školovanja.</w:t>
      </w:r>
    </w:p>
    <w:p w:rsidR="00BA1FA7" w:rsidRPr="00D14C41" w:rsidRDefault="00BA1FA7">
      <w:pPr>
        <w:spacing w:before="240" w:after="160" w:line="256" w:lineRule="auto"/>
        <w:jc w:val="both"/>
        <w:rPr>
          <w:rFonts w:ascii="Arial" w:eastAsia="Arial" w:hAnsi="Arial" w:cs="Arial"/>
          <w:color w:val="0070C0"/>
        </w:rPr>
      </w:pPr>
    </w:p>
    <w:p w:rsidR="0024565A" w:rsidRPr="00E629BD" w:rsidRDefault="00E629BD" w:rsidP="00E629BD">
      <w:pPr>
        <w:pStyle w:val="Stil3"/>
        <w:rPr>
          <w:rStyle w:val="Istaknutareferenca"/>
          <w:b w:val="0"/>
          <w:bCs w:val="0"/>
          <w:smallCaps w:val="0"/>
          <w:color w:val="0070C0"/>
          <w:spacing w:val="0"/>
        </w:rPr>
      </w:pPr>
      <w:bookmarkStart w:id="32" w:name="_Toc57967003"/>
      <w:r w:rsidRPr="00E629BD">
        <w:rPr>
          <w:rStyle w:val="Istaknutareferenca"/>
          <w:b w:val="0"/>
          <w:bCs w:val="0"/>
          <w:smallCaps w:val="0"/>
          <w:color w:val="0070C0"/>
          <w:spacing w:val="0"/>
        </w:rPr>
        <w:t>6.4.</w:t>
      </w:r>
      <w:r w:rsidR="00C042AC" w:rsidRPr="00E629BD">
        <w:rPr>
          <w:rStyle w:val="Istaknutareferenca"/>
          <w:b w:val="0"/>
          <w:bCs w:val="0"/>
          <w:smallCaps w:val="0"/>
          <w:color w:val="0070C0"/>
          <w:spacing w:val="0"/>
        </w:rPr>
        <w:t>12. Pripravništvo</w:t>
      </w:r>
      <w:bookmarkEnd w:id="32"/>
    </w:p>
    <w:p w:rsidR="0024565A" w:rsidRPr="00D14C41" w:rsidRDefault="00C042AC" w:rsidP="00F326FC">
      <w:pPr>
        <w:spacing w:before="240" w:after="160" w:line="256" w:lineRule="auto"/>
        <w:ind w:firstLine="700"/>
        <w:jc w:val="both"/>
        <w:rPr>
          <w:rFonts w:ascii="Arial" w:eastAsia="Arial" w:hAnsi="Arial" w:cs="Arial"/>
          <w:color w:val="0070C0"/>
        </w:rPr>
      </w:pPr>
      <w:r w:rsidRPr="00D14C41">
        <w:rPr>
          <w:rFonts w:ascii="Arial" w:eastAsia="Arial" w:hAnsi="Arial" w:cs="Arial"/>
          <w:b/>
          <w:color w:val="0070C0"/>
        </w:rPr>
        <w:t>U školskoj godini 2019./2020. trenutno stažiraju dvije pripravnice razredne nastave</w:t>
      </w:r>
      <w:r w:rsidRPr="00D14C41">
        <w:rPr>
          <w:rFonts w:ascii="Arial" w:eastAsia="Arial" w:hAnsi="Arial" w:cs="Arial"/>
          <w:color w:val="0070C0"/>
        </w:rPr>
        <w:t xml:space="preserve">, a to su Marija </w:t>
      </w:r>
      <w:proofErr w:type="spellStart"/>
      <w:r w:rsidRPr="00D14C41">
        <w:rPr>
          <w:rFonts w:ascii="Arial" w:eastAsia="Arial" w:hAnsi="Arial" w:cs="Arial"/>
          <w:color w:val="0070C0"/>
        </w:rPr>
        <w:t>Maričević</w:t>
      </w:r>
      <w:proofErr w:type="spellEnd"/>
      <w:r w:rsidRPr="00D14C41">
        <w:rPr>
          <w:rFonts w:ascii="Arial" w:eastAsia="Arial" w:hAnsi="Arial" w:cs="Arial"/>
          <w:color w:val="0070C0"/>
        </w:rPr>
        <w:t xml:space="preserve"> (primarno zaposlena kao učiteljica u PB, tijekom studenog, prosinca i siječnja zaposlena kao privremena zamjena učiteljici 1.a razreda Danijeli </w:t>
      </w:r>
      <w:proofErr w:type="spellStart"/>
      <w:r w:rsidRPr="00D14C41">
        <w:rPr>
          <w:rFonts w:ascii="Arial" w:eastAsia="Arial" w:hAnsi="Arial" w:cs="Arial"/>
          <w:color w:val="0070C0"/>
        </w:rPr>
        <w:t>Erlić</w:t>
      </w:r>
      <w:proofErr w:type="spellEnd"/>
      <w:r w:rsidRPr="00D14C41">
        <w:rPr>
          <w:rFonts w:ascii="Arial" w:eastAsia="Arial" w:hAnsi="Arial" w:cs="Arial"/>
          <w:color w:val="0070C0"/>
        </w:rPr>
        <w:t xml:space="preserve">) pod mentorstvom učiteljice Jasne </w:t>
      </w:r>
      <w:proofErr w:type="spellStart"/>
      <w:r w:rsidRPr="00D14C41">
        <w:rPr>
          <w:rFonts w:ascii="Arial" w:eastAsia="Arial" w:hAnsi="Arial" w:cs="Arial"/>
          <w:color w:val="0070C0"/>
        </w:rPr>
        <w:t>Andreašić</w:t>
      </w:r>
      <w:proofErr w:type="spellEnd"/>
      <w:r w:rsidRPr="00D14C41">
        <w:rPr>
          <w:rFonts w:ascii="Arial" w:eastAsia="Arial" w:hAnsi="Arial" w:cs="Arial"/>
          <w:color w:val="0070C0"/>
        </w:rPr>
        <w:t xml:space="preserve"> te Tea Grill (zaposlena kao učiteljica u PB 1.b razreda) pod mentorstvom učiteljice razredne nastave iz OŠ Marije i Line Umag.</w:t>
      </w:r>
    </w:p>
    <w:p w:rsidR="0024565A" w:rsidRPr="00E629BD" w:rsidRDefault="00E629BD" w:rsidP="00E629BD">
      <w:pPr>
        <w:pStyle w:val="Stil3"/>
      </w:pPr>
      <w:bookmarkStart w:id="33" w:name="_Toc57967004"/>
      <w:r w:rsidRPr="00E629BD">
        <w:t>6.4.</w:t>
      </w:r>
      <w:r w:rsidR="00C042AC" w:rsidRPr="00E629BD">
        <w:t>13. Školski preventivni program</w:t>
      </w:r>
      <w:bookmarkEnd w:id="33"/>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U sklopu Školskog preventivnog programa održana su dva predavanje djelatnika PU Umag:</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9/2019 - Sigurno u prometu</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12/2019 - Korištenje pirotehničkih sredstava za učenike 6. i 7.razreda.</w:t>
      </w:r>
    </w:p>
    <w:p w:rsidR="0024565A" w:rsidRDefault="00C042AC">
      <w:pPr>
        <w:spacing w:after="160" w:line="360" w:lineRule="auto"/>
        <w:ind w:left="360" w:firstLine="340"/>
        <w:jc w:val="both"/>
        <w:rPr>
          <w:rFonts w:ascii="Arial" w:eastAsia="Arial" w:hAnsi="Arial" w:cs="Arial"/>
          <w:color w:val="0070C0"/>
        </w:rPr>
      </w:pPr>
      <w:r w:rsidRPr="00D14C41">
        <w:rPr>
          <w:rFonts w:ascii="Arial" w:eastAsia="Arial" w:hAnsi="Arial" w:cs="Arial"/>
          <w:color w:val="0070C0"/>
        </w:rPr>
        <w:t>1/2019 - Projekt HZZJZIŽ – Zajutrak</w:t>
      </w:r>
    </w:p>
    <w:p w:rsidR="00BA1FA7" w:rsidRPr="00D14C41" w:rsidRDefault="00BA1FA7">
      <w:pPr>
        <w:spacing w:after="160" w:line="360" w:lineRule="auto"/>
        <w:ind w:left="360" w:firstLine="340"/>
        <w:jc w:val="both"/>
        <w:rPr>
          <w:rFonts w:ascii="Arial" w:eastAsia="Arial" w:hAnsi="Arial" w:cs="Arial"/>
          <w:color w:val="0070C0"/>
        </w:rPr>
      </w:pPr>
    </w:p>
    <w:p w:rsidR="0024565A" w:rsidRPr="00E629BD" w:rsidRDefault="00E629BD" w:rsidP="00E629BD">
      <w:pPr>
        <w:pStyle w:val="Stil3"/>
      </w:pPr>
      <w:bookmarkStart w:id="34" w:name="_Toc57967005"/>
      <w:r w:rsidRPr="00E629BD">
        <w:t>6.4.</w:t>
      </w:r>
      <w:r w:rsidR="00C042AC" w:rsidRPr="00E629BD">
        <w:t>14. Zaštita zdravlja učenika</w:t>
      </w:r>
      <w:bookmarkEnd w:id="34"/>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10/2019 – Sistematski pregled učenika 8. razreda (PO)</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10/2019 - Pregled kralježnice 6ih razreda</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1/2020 – Sistematski pregledi učenika 5ih razreda</w:t>
      </w:r>
    </w:p>
    <w:p w:rsidR="0024565A" w:rsidRPr="00D14C41" w:rsidRDefault="00C042AC">
      <w:pPr>
        <w:spacing w:before="240" w:after="160" w:line="256" w:lineRule="auto"/>
        <w:ind w:firstLine="700"/>
        <w:jc w:val="both"/>
        <w:rPr>
          <w:rFonts w:ascii="Arial" w:eastAsia="Arial" w:hAnsi="Arial" w:cs="Arial"/>
          <w:color w:val="0070C0"/>
          <w:highlight w:val="white"/>
        </w:rPr>
      </w:pPr>
      <w:r w:rsidRPr="00D14C41">
        <w:rPr>
          <w:rFonts w:ascii="Arial" w:eastAsia="Arial" w:hAnsi="Arial" w:cs="Arial"/>
          <w:color w:val="0070C0"/>
        </w:rPr>
        <w:t xml:space="preserve">2/2020 – </w:t>
      </w:r>
      <w:proofErr w:type="spellStart"/>
      <w:r w:rsidRPr="00D14C41">
        <w:rPr>
          <w:rFonts w:ascii="Arial" w:eastAsia="Arial" w:hAnsi="Arial" w:cs="Arial"/>
          <w:color w:val="0070C0"/>
        </w:rPr>
        <w:t>Skrining</w:t>
      </w:r>
      <w:proofErr w:type="spellEnd"/>
      <w:r w:rsidRPr="00D14C41">
        <w:rPr>
          <w:rFonts w:ascii="Arial" w:eastAsia="Arial" w:hAnsi="Arial" w:cs="Arial"/>
          <w:color w:val="0070C0"/>
        </w:rPr>
        <w:t xml:space="preserve"> pregledi 3ćih razreda: </w:t>
      </w:r>
      <w:r w:rsidRPr="00D14C41">
        <w:rPr>
          <w:rFonts w:ascii="Arial" w:eastAsia="Arial" w:hAnsi="Arial" w:cs="Arial"/>
          <w:color w:val="0070C0"/>
          <w:highlight w:val="white"/>
        </w:rPr>
        <w:t>mjerenja TT i TV, kontrola vida i vida na boje</w:t>
      </w:r>
    </w:p>
    <w:p w:rsidR="0024565A" w:rsidRPr="00D14C41" w:rsidRDefault="0024565A" w:rsidP="00E629BD">
      <w:pPr>
        <w:pStyle w:val="Stil3"/>
      </w:pPr>
    </w:p>
    <w:p w:rsidR="0024565A" w:rsidRPr="00D14C41" w:rsidRDefault="00E629BD" w:rsidP="00E629BD">
      <w:pPr>
        <w:pStyle w:val="Stil3"/>
      </w:pPr>
      <w:bookmarkStart w:id="35" w:name="_Toc57967006"/>
      <w:r>
        <w:t>6.4.</w:t>
      </w:r>
      <w:r w:rsidR="00C042AC" w:rsidRPr="00D14C41">
        <w:t>15. Projekti</w:t>
      </w:r>
      <w:bookmarkEnd w:id="35"/>
    </w:p>
    <w:p w:rsidR="0024565A" w:rsidRPr="00D14C41" w:rsidRDefault="00C042AC">
      <w:pPr>
        <w:spacing w:after="160" w:line="256" w:lineRule="auto"/>
        <w:ind w:left="1080" w:hanging="360"/>
        <w:jc w:val="both"/>
        <w:rPr>
          <w:rFonts w:ascii="Arial" w:eastAsia="Arial" w:hAnsi="Arial" w:cs="Arial"/>
          <w:b/>
          <w:color w:val="0070C0"/>
        </w:rPr>
      </w:pPr>
      <w:proofErr w:type="spellStart"/>
      <w:r w:rsidRPr="00D14C41">
        <w:rPr>
          <w:rFonts w:ascii="Arial" w:eastAsia="Arial" w:hAnsi="Arial" w:cs="Arial"/>
          <w:b/>
          <w:color w:val="0070C0"/>
        </w:rPr>
        <w:t>Medes</w:t>
      </w:r>
      <w:proofErr w:type="spellEnd"/>
      <w:r w:rsidRPr="00D14C41">
        <w:rPr>
          <w:rFonts w:ascii="Arial" w:eastAsia="Arial" w:hAnsi="Arial" w:cs="Arial"/>
          <w:b/>
          <w:color w:val="0070C0"/>
        </w:rPr>
        <w:t xml:space="preserve"> – Medijacija</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5. i 6.razredi OŠ</w:t>
      </w:r>
    </w:p>
    <w:p w:rsidR="0024565A" w:rsidRPr="00D14C41" w:rsidRDefault="00C042AC">
      <w:pPr>
        <w:spacing w:after="160" w:line="256" w:lineRule="auto"/>
        <w:ind w:left="1080" w:hanging="360"/>
        <w:jc w:val="both"/>
        <w:rPr>
          <w:rFonts w:ascii="Arial" w:eastAsia="Arial" w:hAnsi="Arial" w:cs="Arial"/>
          <w:b/>
          <w:color w:val="0070C0"/>
        </w:rPr>
      </w:pPr>
      <w:r w:rsidRPr="00D14C41">
        <w:rPr>
          <w:rFonts w:ascii="Arial" w:eastAsia="Arial" w:hAnsi="Arial" w:cs="Arial"/>
          <w:b/>
          <w:color w:val="0070C0"/>
        </w:rPr>
        <w:t>Zelena Istra - Izdvoji s(v)e</w:t>
      </w:r>
    </w:p>
    <w:p w:rsidR="0024565A" w:rsidRPr="00D14C41" w:rsidRDefault="00C042AC">
      <w:pPr>
        <w:spacing w:after="160" w:line="256" w:lineRule="auto"/>
        <w:ind w:left="700"/>
        <w:jc w:val="both"/>
        <w:rPr>
          <w:rFonts w:ascii="Arial" w:eastAsia="Arial" w:hAnsi="Arial" w:cs="Arial"/>
          <w:color w:val="0070C0"/>
        </w:rPr>
      </w:pPr>
      <w:r w:rsidRPr="00D14C41">
        <w:rPr>
          <w:rFonts w:ascii="Arial" w:eastAsia="Arial" w:hAnsi="Arial" w:cs="Arial"/>
          <w:color w:val="0070C0"/>
        </w:rPr>
        <w:lastRenderedPageBreak/>
        <w:t xml:space="preserve">4.-8-razreda – 2 školska sata – predavanje i gledanje </w:t>
      </w:r>
      <w:proofErr w:type="spellStart"/>
      <w:r w:rsidRPr="00D14C41">
        <w:rPr>
          <w:rFonts w:ascii="Arial" w:eastAsia="Arial" w:hAnsi="Arial" w:cs="Arial"/>
          <w:color w:val="0070C0"/>
        </w:rPr>
        <w:t>filmića</w:t>
      </w:r>
      <w:proofErr w:type="spellEnd"/>
      <w:r w:rsidRPr="00D14C41">
        <w:rPr>
          <w:rFonts w:ascii="Arial" w:eastAsia="Arial" w:hAnsi="Arial" w:cs="Arial"/>
          <w:color w:val="0070C0"/>
        </w:rPr>
        <w:t xml:space="preserve"> te radionice izrade torbi za </w:t>
      </w:r>
      <w:proofErr w:type="spellStart"/>
      <w:r w:rsidRPr="00D14C41">
        <w:rPr>
          <w:rFonts w:ascii="Arial" w:eastAsia="Arial" w:hAnsi="Arial" w:cs="Arial"/>
          <w:color w:val="0070C0"/>
        </w:rPr>
        <w:t>špežu</w:t>
      </w:r>
      <w:proofErr w:type="spellEnd"/>
      <w:r w:rsidRPr="00D14C41">
        <w:rPr>
          <w:rFonts w:ascii="Arial" w:eastAsia="Arial" w:hAnsi="Arial" w:cs="Arial"/>
          <w:color w:val="0070C0"/>
        </w:rPr>
        <w:t xml:space="preserve"> od starih majica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Rad s učiteljima odvijao se svakodnevno kroz individualan i savjetodavan rad te sudjelovanjem na sjednicama Razrednog i Učiteljskog vijeća. Prema potrebi, stručna služba sastavljala je mišljenja o učenicima za potrebe suradnje s CZSS-om i dobivanje prikladnog oblika obrazovanja za pojedine učenike.</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Individualan savjetodavan razgovor vodio se s  učiteljima/</w:t>
      </w:r>
      <w:proofErr w:type="spellStart"/>
      <w:r w:rsidRPr="00D14C41">
        <w:rPr>
          <w:rFonts w:ascii="Arial" w:eastAsia="Arial" w:hAnsi="Arial" w:cs="Arial"/>
          <w:color w:val="0070C0"/>
        </w:rPr>
        <w:t>icama</w:t>
      </w:r>
      <w:proofErr w:type="spellEnd"/>
      <w:r w:rsidRPr="00D14C41">
        <w:rPr>
          <w:rFonts w:ascii="Arial" w:eastAsia="Arial" w:hAnsi="Arial" w:cs="Arial"/>
          <w:color w:val="0070C0"/>
        </w:rPr>
        <w:t xml:space="preserve"> u produženom boravku  te pomoćnicima u nastavi.</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Osim roditeljskih sastanaka suradnja s roditeljima odvijala se i na individualnim razgovorima i informacijama (obavljeno je sedamdesetak individualnih razgovora s roditeljima).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Aktivno i organizacijski sudjelovale su u kulturnoj i javnoj djelatnosti škole i obilježavanju važnih datuma.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Pomagale su učiteljima u organizaciji i provedbi školskih natjecanja.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Redovito vodile pedagoške dosjee učenika te svoj dnevnik rada. U slučaju izostanka učitelja organizirale zamjene i izmjene u rasporedu  te po potrebi odlazile na zamjene učitelja u razredu.</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 xml:space="preserve">Na početku drugog polugodišta organizirale su  </w:t>
      </w:r>
      <w:proofErr w:type="spellStart"/>
      <w:r w:rsidRPr="00D14C41">
        <w:rPr>
          <w:rFonts w:ascii="Arial" w:eastAsia="Arial" w:hAnsi="Arial" w:cs="Arial"/>
          <w:color w:val="0070C0"/>
        </w:rPr>
        <w:t>predupise</w:t>
      </w:r>
      <w:proofErr w:type="spellEnd"/>
      <w:r w:rsidRPr="00D14C41">
        <w:rPr>
          <w:rFonts w:ascii="Arial" w:eastAsia="Arial" w:hAnsi="Arial" w:cs="Arial"/>
          <w:color w:val="0070C0"/>
        </w:rPr>
        <w:t xml:space="preserve"> djece za upis u prvi razred školske godine 2020./2021. i obavile procjenu spremnosti za školu i individualne razgovore s roditeljima djece kod kojih su uočene određene teškoće, napravile plan razrednih odjeljenja te ostale administrativne poslove vezane za upise u prve razrede. S osmim razredima odrađen je niz aktivnosti vezan za profesionalno usmjeravanje, od radionica do testiranja i individualnih savjetovanja s učenicima i roditeljima.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Redovito su pratile izmjene i dopune zakona vezanih za obrazovanje na stranicama Ministarstva znanosti i obrazovanja te na web stranicama Agencije za odgoj i obrazovanje. Redovito surađivale s Centrom za socijalnu skrb Buje, Policijskom upravom Istarske županije (ispostave Umag, Buje i Pula), Školskom medicinom Buje, Zavodom za javno zdravstvo i Zavodom za zapošljavanje te ostalim odgojno-obrazovnim čimbenicima.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Suradnja s ostalim suradnicima  je kvalitetna, redovita i uredna.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Održane su radionice za učenike, roditeljski sastanci, individualna savjetovanja, te edukacija za djelatnike škole.</w:t>
      </w:r>
    </w:p>
    <w:p w:rsidR="00E5766F" w:rsidRPr="00D14C41" w:rsidRDefault="00E5766F">
      <w:pPr>
        <w:pStyle w:val="Naslov2"/>
        <w:rPr>
          <w:color w:val="0070C0"/>
          <w:sz w:val="24"/>
          <w:szCs w:val="24"/>
        </w:rPr>
      </w:pPr>
    </w:p>
    <w:p w:rsidR="0024565A" w:rsidRPr="00501C8C" w:rsidRDefault="00181BF9" w:rsidP="00BB208F">
      <w:pPr>
        <w:pStyle w:val="Stil2"/>
        <w:rPr>
          <w:i/>
        </w:rPr>
      </w:pPr>
      <w:bookmarkStart w:id="36" w:name="_Toc57967007"/>
      <w:r>
        <w:t>6.</w:t>
      </w:r>
      <w:r w:rsidR="00C042AC" w:rsidRPr="00501C8C">
        <w:t>5. Rad Školskog odbora</w:t>
      </w:r>
      <w:bookmarkEnd w:id="36"/>
    </w:p>
    <w:p w:rsidR="0024565A" w:rsidRPr="00D14C41" w:rsidRDefault="0024565A">
      <w:pPr>
        <w:jc w:val="both"/>
        <w:rPr>
          <w:rFonts w:ascii="Arial" w:eastAsia="Arial" w:hAnsi="Arial" w:cs="Arial"/>
          <w:color w:val="0070C0"/>
        </w:rPr>
      </w:pP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Školski odbor je u 2019./2020. školskoj godini održao 15 sjednica. Na sjednicama se raspravljalo i donosilo odluke iz djelokruga rada škole sukladno Statutu škole i to:</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Suglasnost za Sporazumni prekid radnog odnosa  učiteljici klavira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Organizacija rada škole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lastRenderedPageBreak/>
        <w:t>Izvješće na kraju školske godine 2018./2019.</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Izvješće o sigurnosti za 2. polugodište školske godine 2018./2019.</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Razmatranje i usvajanje Godišnjeg plana i programa rada i Školskog kurikuluma za 2019./2020. školsku godinu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Molba Gimnastičkog kluba Novigrad za korištenjem školske sportske dvorane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Projektni dani </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Zavičajna nastava</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Suglasnost za Voditelja GO</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Akcija Posadi stablo - ne budi panj u suradnji s Gradom Novigradom</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Razmatranje problematike parkirališta ispred škole</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Novi golovi na rukometnom igralištu iza škole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Natječaji za radna mjesta: GO - klavir, puno neodređeno - 2 izvršitelja; razredna nastava u PB, određeno, puno radno vrijeme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Osiguranje učenika, cijene školske marende i produženog boravka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Davanje suglasnosti za zasnivanje radnog odnosa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Odabir osiguravajuće kuće za učenike </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Nabava službenog vozila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Kalendar rada za tekuću školsku godinu</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Razmatranje Ugovora o korištenju višenamjenskog prostora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Davanje suglasnosti za dodjelu  školskog stana Ljiljani </w:t>
      </w:r>
      <w:proofErr w:type="spellStart"/>
      <w:r w:rsidRPr="00D14C41">
        <w:rPr>
          <w:rFonts w:ascii="Arial" w:eastAsia="Arial" w:hAnsi="Arial" w:cs="Arial"/>
          <w:color w:val="0070C0"/>
        </w:rPr>
        <w:t>Ograjšek</w:t>
      </w:r>
      <w:proofErr w:type="spellEnd"/>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Donošenje Odluke o smanjenju mjesečne školarine za mjesec ožujak  i travanj Glazbenog odjela zbog online nastave na koju smo prešli zbog </w:t>
      </w:r>
      <w:proofErr w:type="spellStart"/>
      <w:r w:rsidRPr="00D14C41">
        <w:rPr>
          <w:rFonts w:ascii="Arial" w:eastAsia="Arial" w:hAnsi="Arial" w:cs="Arial"/>
          <w:color w:val="0070C0"/>
        </w:rPr>
        <w:t>Pandemije</w:t>
      </w:r>
      <w:proofErr w:type="spellEnd"/>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Donošenje Odluke o neplaćanju fiksnog iznosa (140 kn) PB sve dok traje nastava na daljinu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Davanje suglasnosti za dodjelu stana u vlasništvu škole, Ivi Gortan psihologinji</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Davanje suglasnosti za darovanje službenog vozila, Peugeot Partnera, Gradu Novigradu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Pravilnik o načinu imenovanja povjerljive osobe i postupke unutarnjeg prijavljivanja nepravilnosti u OŠ-SE RIVARELA</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Suglasnost za radno mjesto stručnog suradnika psihologa, određeno nepuno radno vrijeme</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Suglasnost za radno mjesto stručnog suradnika pedagoga na određeno puno radno vrijeme</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Suglasnost za izmjene Statuta</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Izmjene i dopune Kalendara rada OŠ-SE RIVARELA</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Donošenje Pravilnika o korištenju sustava video nadzora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Izmjene i dopune Plana nabave za 2019. godinu</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Financijsko izvješće za 2019. godinu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Nadoknada nastavnih dana zbog štrajka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Usvajanje prijedloga i prihvaćanje Financijskog plana za 2020. godinu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 xml:space="preserve">Suglasno na sporazumni raskid ugovora o radu: Maje </w:t>
      </w:r>
      <w:proofErr w:type="spellStart"/>
      <w:r w:rsidRPr="00D14C41">
        <w:rPr>
          <w:rFonts w:ascii="Arial" w:eastAsia="Arial" w:hAnsi="Arial" w:cs="Arial"/>
          <w:color w:val="0070C0"/>
        </w:rPr>
        <w:t>Manzi</w:t>
      </w:r>
      <w:proofErr w:type="spellEnd"/>
      <w:r w:rsidRPr="00D14C41">
        <w:rPr>
          <w:rFonts w:ascii="Arial" w:eastAsia="Arial" w:hAnsi="Arial" w:cs="Arial"/>
          <w:color w:val="0070C0"/>
        </w:rPr>
        <w:t xml:space="preserve">, pedagoginje na određeno i Eve </w:t>
      </w:r>
      <w:proofErr w:type="spellStart"/>
      <w:r w:rsidRPr="00D14C41">
        <w:rPr>
          <w:rFonts w:ascii="Arial" w:eastAsia="Arial" w:hAnsi="Arial" w:cs="Arial"/>
          <w:color w:val="0070C0"/>
        </w:rPr>
        <w:t>Mofardin</w:t>
      </w:r>
      <w:proofErr w:type="spellEnd"/>
      <w:r w:rsidRPr="00D14C41">
        <w:rPr>
          <w:rFonts w:ascii="Arial" w:eastAsia="Arial" w:hAnsi="Arial" w:cs="Arial"/>
          <w:color w:val="0070C0"/>
        </w:rPr>
        <w:t xml:space="preserve"> tajnice na neodređeno radno vrijeme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Nastavak rada na Projektu </w:t>
      </w:r>
      <w:proofErr w:type="spellStart"/>
      <w:r w:rsidRPr="00D14C41">
        <w:rPr>
          <w:rFonts w:ascii="Arial" w:eastAsia="Arial" w:hAnsi="Arial" w:cs="Arial"/>
          <w:color w:val="0070C0"/>
        </w:rPr>
        <w:t>Karigador</w:t>
      </w:r>
      <w:proofErr w:type="spellEnd"/>
      <w:r w:rsidRPr="00D14C41">
        <w:rPr>
          <w:rFonts w:ascii="Arial" w:eastAsia="Arial" w:hAnsi="Arial" w:cs="Arial"/>
          <w:color w:val="0070C0"/>
        </w:rPr>
        <w:t xml:space="preserve"> </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Usvajanje prijedloga i prihvaćanja Plana nabave</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Suglasnost na radna mjesta pomoćnika u nastavi </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Prve izmjene i dopune Financijskog plana za 2020. godinu</w:t>
      </w:r>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Pravilnik o korištenju službenog vozila i službenim putovanjima u OŠ-SE RIVARELA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Rebalans Financijskog plana</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 xml:space="preserve">ŠS “Novigradsko proljeće” prvi puta se nije mogla realizirati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izazvane </w:t>
      </w:r>
      <w:proofErr w:type="spellStart"/>
      <w:r w:rsidRPr="00D14C41">
        <w:rPr>
          <w:rFonts w:ascii="Arial" w:eastAsia="Arial" w:hAnsi="Arial" w:cs="Arial"/>
          <w:color w:val="0070C0"/>
        </w:rPr>
        <w:t>Koronavirusom</w:t>
      </w:r>
      <w:proofErr w:type="spellEnd"/>
    </w:p>
    <w:p w:rsidR="0024565A" w:rsidRPr="00D14C41" w:rsidRDefault="00C042AC">
      <w:pPr>
        <w:numPr>
          <w:ilvl w:val="0"/>
          <w:numId w:val="4"/>
        </w:num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lastRenderedPageBreak/>
        <w:t>Suglasnosti na pomoćnike u nastavi za školsku godinu 2020./2021.</w:t>
      </w:r>
    </w:p>
    <w:p w:rsidR="0024565A" w:rsidRPr="00D14C41" w:rsidRDefault="00C042AC">
      <w:pPr>
        <w:numPr>
          <w:ilvl w:val="0"/>
          <w:numId w:val="4"/>
        </w:numPr>
        <w:pBdr>
          <w:top w:val="nil"/>
          <w:left w:val="nil"/>
          <w:bottom w:val="nil"/>
          <w:right w:val="nil"/>
          <w:between w:val="nil"/>
        </w:pBdr>
        <w:jc w:val="both"/>
        <w:rPr>
          <w:rFonts w:ascii="Arial" w:hAnsi="Arial" w:cs="Arial"/>
          <w:color w:val="0070C0"/>
        </w:rPr>
      </w:pPr>
      <w:r w:rsidRPr="00D14C41">
        <w:rPr>
          <w:rFonts w:ascii="Arial" w:eastAsia="Arial" w:hAnsi="Arial" w:cs="Arial"/>
          <w:color w:val="0070C0"/>
        </w:rPr>
        <w:t>Izvješće o radu škole.</w:t>
      </w:r>
    </w:p>
    <w:p w:rsidR="0024565A" w:rsidRDefault="0024565A">
      <w:pPr>
        <w:jc w:val="both"/>
        <w:rPr>
          <w:rFonts w:ascii="Arial" w:eastAsia="Arial" w:hAnsi="Arial" w:cs="Arial"/>
          <w:b/>
          <w:i/>
          <w:color w:val="0070C0"/>
        </w:rPr>
      </w:pPr>
    </w:p>
    <w:p w:rsidR="00D11834" w:rsidRPr="00D14C41" w:rsidRDefault="00D11834">
      <w:pPr>
        <w:jc w:val="both"/>
        <w:rPr>
          <w:rFonts w:ascii="Arial" w:eastAsia="Arial" w:hAnsi="Arial" w:cs="Arial"/>
          <w:b/>
          <w:i/>
          <w:color w:val="0070C0"/>
        </w:rPr>
      </w:pPr>
    </w:p>
    <w:p w:rsidR="0024565A" w:rsidRPr="00D14C41" w:rsidRDefault="0024565A">
      <w:pPr>
        <w:jc w:val="both"/>
        <w:rPr>
          <w:rFonts w:ascii="Arial" w:eastAsia="Arial" w:hAnsi="Arial" w:cs="Arial"/>
          <w:b/>
          <w:i/>
          <w:color w:val="0070C0"/>
        </w:rPr>
      </w:pPr>
    </w:p>
    <w:p w:rsidR="0024565A" w:rsidRPr="00181BF9" w:rsidRDefault="00C042AC" w:rsidP="00181BF9">
      <w:pPr>
        <w:pStyle w:val="Stil2"/>
      </w:pPr>
      <w:bookmarkStart w:id="37" w:name="_Toc57967008"/>
      <w:r w:rsidRPr="00181BF9">
        <w:t>6</w:t>
      </w:r>
      <w:r w:rsidR="00181BF9" w:rsidRPr="00181BF9">
        <w:t>.6</w:t>
      </w:r>
      <w:r w:rsidRPr="00181BF9">
        <w:t>. Rad Vijeća roditelja</w:t>
      </w:r>
      <w:bookmarkEnd w:id="37"/>
      <w:r w:rsidRPr="00181BF9">
        <w:t xml:space="preserve"> </w:t>
      </w:r>
    </w:p>
    <w:p w:rsidR="0024565A" w:rsidRPr="00BA1FA7" w:rsidRDefault="0024565A">
      <w:pPr>
        <w:jc w:val="both"/>
        <w:rPr>
          <w:rFonts w:ascii="Arial" w:eastAsia="Arial" w:hAnsi="Arial" w:cs="Arial"/>
          <w:b/>
          <w:color w:val="0070C0"/>
          <w:sz w:val="28"/>
          <w:szCs w:val="28"/>
        </w:rPr>
      </w:pPr>
    </w:p>
    <w:p w:rsidR="0024565A" w:rsidRPr="00D14C41" w:rsidRDefault="00C042AC">
      <w:p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 xml:space="preserve"> U školskoj godini, 2018./2019. održane su tri sjednice Vijeća roditelja.</w:t>
      </w:r>
    </w:p>
    <w:p w:rsidR="0024565A" w:rsidRPr="00D14C41" w:rsidRDefault="00C042AC">
      <w:pPr>
        <w:pBdr>
          <w:top w:val="nil"/>
          <w:left w:val="nil"/>
          <w:bottom w:val="nil"/>
          <w:right w:val="nil"/>
          <w:between w:val="nil"/>
        </w:pBdr>
        <w:jc w:val="both"/>
        <w:rPr>
          <w:rFonts w:ascii="Arial" w:eastAsia="Arial" w:hAnsi="Arial" w:cs="Arial"/>
          <w:color w:val="0070C0"/>
        </w:rPr>
      </w:pPr>
      <w:r w:rsidRPr="00D14C41">
        <w:rPr>
          <w:rFonts w:ascii="Arial" w:eastAsia="Arial" w:hAnsi="Arial" w:cs="Arial"/>
          <w:color w:val="0070C0"/>
        </w:rPr>
        <w:t xml:space="preserve"> Teme su bile:</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Izvješće o radu škole za 2018./2019. školsku godinu</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Izvješće o sigurnosti za drugo polugodište 2018./2019.</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Godišnji plan i program rada škole za školsku godinu 2019./2020.</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Školski kurikulum za 2019./2020. školsku godinu</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Kalendar rada za 2019./2020. školsku godinu</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Osiguranje učenika</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Glazbeni odjel</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xml:space="preserve">-          Produženi boravak          </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Informacija na početku školske godine</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Implementacija zavičajna nastava – Projektni dani</w:t>
      </w:r>
    </w:p>
    <w:p w:rsidR="0024565A" w:rsidRPr="00D14C41" w:rsidRDefault="00D11834">
      <w:pPr>
        <w:pBdr>
          <w:top w:val="nil"/>
          <w:left w:val="nil"/>
          <w:bottom w:val="nil"/>
          <w:right w:val="nil"/>
          <w:between w:val="nil"/>
        </w:pBdr>
        <w:jc w:val="both"/>
        <w:rPr>
          <w:rFonts w:ascii="Arial" w:eastAsia="Arial" w:hAnsi="Arial" w:cs="Arial"/>
          <w:color w:val="0070C0"/>
        </w:rPr>
      </w:pPr>
      <w:r>
        <w:rPr>
          <w:rFonts w:ascii="Arial" w:eastAsia="Arial" w:hAnsi="Arial" w:cs="Arial"/>
          <w:color w:val="0070C0"/>
        </w:rPr>
        <w:t xml:space="preserve">     -           </w:t>
      </w:r>
      <w:r w:rsidR="00C042AC" w:rsidRPr="00D14C41">
        <w:rPr>
          <w:rFonts w:ascii="Arial" w:eastAsia="Arial" w:hAnsi="Arial" w:cs="Arial"/>
          <w:color w:val="0070C0"/>
        </w:rPr>
        <w:t>Nadoknada nastavnih dana zbog štrajka</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Izvješće o radu na kraju 1. polugodišta</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Izvješće o sigurnosti na kraju 1. polugodišta 2019./2020.</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Škola stvaralaštva „Novigradsko proljeće“</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Prijedlozi za sljedeću školsku godinu</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Profesionalna orijentacija</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          Izvješće o radu Vijeća učenika</w:t>
      </w:r>
    </w:p>
    <w:p w:rsidR="0024565A" w:rsidRPr="00D14C41" w:rsidRDefault="00C042AC">
      <w:pPr>
        <w:pBdr>
          <w:top w:val="nil"/>
          <w:left w:val="nil"/>
          <w:bottom w:val="nil"/>
          <w:right w:val="nil"/>
          <w:between w:val="nil"/>
        </w:pBdr>
        <w:ind w:left="360"/>
        <w:jc w:val="both"/>
        <w:rPr>
          <w:rFonts w:ascii="Arial" w:eastAsia="Arial" w:hAnsi="Arial" w:cs="Arial"/>
          <w:color w:val="0070C0"/>
        </w:rPr>
      </w:pPr>
      <w:r w:rsidRPr="00D14C41">
        <w:rPr>
          <w:rFonts w:ascii="Arial" w:eastAsia="Arial" w:hAnsi="Arial" w:cs="Arial"/>
          <w:color w:val="0070C0"/>
        </w:rPr>
        <w:t>Napomena: Zbog izvanredne situacije i nemogućnosti održavanja sastanaka u živo, na kraju nastavne godine nismo održali sjednicu Vijeća roditelja.</w:t>
      </w:r>
    </w:p>
    <w:p w:rsidR="0024565A" w:rsidRPr="00D14C41" w:rsidRDefault="0024565A">
      <w:pPr>
        <w:jc w:val="both"/>
        <w:rPr>
          <w:rFonts w:ascii="Arial" w:eastAsia="Arial" w:hAnsi="Arial" w:cs="Arial"/>
          <w:b/>
          <w:color w:val="0070C0"/>
        </w:rPr>
      </w:pPr>
    </w:p>
    <w:p w:rsidR="0024565A" w:rsidRPr="00D14C41" w:rsidRDefault="0024565A">
      <w:pPr>
        <w:spacing w:before="240" w:after="240"/>
        <w:jc w:val="both"/>
        <w:rPr>
          <w:rFonts w:ascii="Arial" w:eastAsia="Arial" w:hAnsi="Arial" w:cs="Arial"/>
          <w:b/>
          <w:color w:val="0070C0"/>
        </w:rPr>
      </w:pPr>
    </w:p>
    <w:p w:rsidR="0024565A" w:rsidRDefault="00C042AC" w:rsidP="00BB208F">
      <w:pPr>
        <w:pStyle w:val="Stil1"/>
      </w:pPr>
      <w:bookmarkStart w:id="38" w:name="_a9epknoa91me" w:colFirst="0" w:colLast="0"/>
      <w:bookmarkStart w:id="39" w:name="_Toc57967009"/>
      <w:bookmarkEnd w:id="38"/>
      <w:r>
        <w:t>VII. REALIZACIJA NASTAVNOG PLANA I PROGRAMA</w:t>
      </w:r>
      <w:bookmarkEnd w:id="39"/>
    </w:p>
    <w:p w:rsidR="0024565A" w:rsidRDefault="0024565A">
      <w:pPr>
        <w:spacing w:before="240" w:after="240"/>
        <w:jc w:val="both"/>
        <w:rPr>
          <w:rFonts w:ascii="Arial" w:eastAsia="Arial" w:hAnsi="Arial" w:cs="Arial"/>
          <w:color w:val="0070C0"/>
        </w:rPr>
      </w:pPr>
    </w:p>
    <w:p w:rsidR="0024565A" w:rsidRPr="00D11834" w:rsidRDefault="00181BF9" w:rsidP="00BB208F">
      <w:pPr>
        <w:pStyle w:val="Stil2"/>
        <w:rPr>
          <w:i/>
        </w:rPr>
      </w:pPr>
      <w:bookmarkStart w:id="40" w:name="_vr037gy20j6b" w:colFirst="0" w:colLast="0"/>
      <w:bookmarkStart w:id="41" w:name="_Toc57967010"/>
      <w:bookmarkEnd w:id="40"/>
      <w:r>
        <w:t>7.</w:t>
      </w:r>
      <w:r w:rsidR="00C042AC" w:rsidRPr="00D11834">
        <w:t xml:space="preserve">1. </w:t>
      </w:r>
      <w:r w:rsidR="00307933">
        <w:t>Planiranje i programiranje</w:t>
      </w:r>
      <w:bookmarkEnd w:id="41"/>
    </w:p>
    <w:p w:rsidR="0024565A" w:rsidRDefault="00C042AC">
      <w:pPr>
        <w:spacing w:before="240" w:after="240"/>
        <w:ind w:firstLine="360"/>
        <w:jc w:val="both"/>
        <w:rPr>
          <w:rFonts w:ascii="Arial" w:eastAsia="Arial" w:hAnsi="Arial" w:cs="Arial"/>
          <w:color w:val="0070C0"/>
        </w:rPr>
      </w:pPr>
      <w:r>
        <w:rPr>
          <w:rFonts w:ascii="Arial" w:eastAsia="Arial" w:hAnsi="Arial" w:cs="Arial"/>
          <w:color w:val="0070C0"/>
        </w:rPr>
        <w:t xml:space="preserve">Godišnji plan i program detaljno je razrađen, razmatran na Vijeću roditelja i razmatran i usvojen na Učiteljskom vijeću i Školskom odboru. Tijekom godine praćena je realizacija programa i vršene su dopune. Redovito je vođena pedagoška dokumentacija: e-dnevnici, e-matica, matična knjiga, zapisnici sa sjednica, izvannastavne aktivnosti, dodatna i dopunska nastava. Uvođenjem on line nastave učitelji, učenici, stručni suradnici i ravnateljica pratili su nastavni proces putem platforme </w:t>
      </w:r>
      <w:proofErr w:type="spellStart"/>
      <w:r>
        <w:rPr>
          <w:rFonts w:ascii="Arial" w:eastAsia="Arial" w:hAnsi="Arial" w:cs="Arial"/>
          <w:color w:val="0070C0"/>
        </w:rPr>
        <w:t>Teams</w:t>
      </w:r>
      <w:proofErr w:type="spellEnd"/>
      <w:r>
        <w:rPr>
          <w:rFonts w:ascii="Arial" w:eastAsia="Arial" w:hAnsi="Arial" w:cs="Arial"/>
          <w:color w:val="0070C0"/>
        </w:rPr>
        <w:t xml:space="preserve">, putem mail i </w:t>
      </w:r>
      <w:proofErr w:type="spellStart"/>
      <w:r>
        <w:rPr>
          <w:rFonts w:ascii="Arial" w:eastAsia="Arial" w:hAnsi="Arial" w:cs="Arial"/>
          <w:color w:val="0070C0"/>
        </w:rPr>
        <w:t>viber</w:t>
      </w:r>
      <w:proofErr w:type="spellEnd"/>
      <w:r>
        <w:rPr>
          <w:rFonts w:ascii="Arial" w:eastAsia="Arial" w:hAnsi="Arial" w:cs="Arial"/>
          <w:color w:val="0070C0"/>
        </w:rPr>
        <w:t xml:space="preserve"> grupa.</w:t>
      </w:r>
    </w:p>
    <w:p w:rsidR="0024565A" w:rsidRDefault="0024565A">
      <w:pPr>
        <w:spacing w:before="240" w:after="240"/>
        <w:jc w:val="both"/>
        <w:rPr>
          <w:rFonts w:ascii="Arial" w:eastAsia="Arial" w:hAnsi="Arial" w:cs="Arial"/>
          <w:color w:val="00B050"/>
          <w:sz w:val="32"/>
          <w:szCs w:val="32"/>
        </w:rPr>
      </w:pPr>
    </w:p>
    <w:p w:rsidR="0024565A" w:rsidRPr="00D11834" w:rsidRDefault="00181BF9" w:rsidP="00BB208F">
      <w:pPr>
        <w:pStyle w:val="Stil2"/>
        <w:rPr>
          <w:i/>
        </w:rPr>
      </w:pPr>
      <w:bookmarkStart w:id="42" w:name="_ar1hlukxgtja" w:colFirst="0" w:colLast="0"/>
      <w:bookmarkStart w:id="43" w:name="_Toc57967011"/>
      <w:bookmarkEnd w:id="42"/>
      <w:r>
        <w:lastRenderedPageBreak/>
        <w:t>7.</w:t>
      </w:r>
      <w:r w:rsidR="00C042AC" w:rsidRPr="00D11834">
        <w:t>2. Realizacija nastavnog plana i programa</w:t>
      </w:r>
      <w:bookmarkEnd w:id="43"/>
    </w:p>
    <w:p w:rsidR="0024565A" w:rsidRDefault="0024565A">
      <w:pPr>
        <w:spacing w:before="240" w:after="240"/>
        <w:jc w:val="both"/>
        <w:rPr>
          <w:rFonts w:ascii="Arial" w:eastAsia="Arial" w:hAnsi="Arial" w:cs="Arial"/>
          <w:color w:val="00B050"/>
          <w:sz w:val="32"/>
          <w:szCs w:val="32"/>
        </w:rPr>
      </w:pPr>
    </w:p>
    <w:p w:rsidR="0024565A" w:rsidRDefault="00C042AC" w:rsidP="00D11834">
      <w:pPr>
        <w:spacing w:before="240" w:after="160" w:line="256" w:lineRule="auto"/>
        <w:ind w:left="720"/>
        <w:rPr>
          <w:rFonts w:ascii="Arial" w:eastAsia="Arial" w:hAnsi="Arial" w:cs="Arial"/>
          <w:b/>
          <w:color w:val="0070C0"/>
        </w:rPr>
      </w:pPr>
      <w:r>
        <w:rPr>
          <w:rFonts w:ascii="Arial" w:eastAsia="Arial" w:hAnsi="Arial" w:cs="Arial"/>
          <w:b/>
          <w:color w:val="0070C0"/>
        </w:rPr>
        <w:t>OBRAZOVNO POSTIGNUĆE U ŠKOLSKOJ GODINI 2019. / 2020.</w:t>
      </w:r>
    </w:p>
    <w:p w:rsidR="0024565A" w:rsidRDefault="00C042AC">
      <w:pPr>
        <w:spacing w:before="240" w:after="240"/>
        <w:jc w:val="both"/>
        <w:rPr>
          <w:rFonts w:ascii="Arial" w:eastAsia="Arial" w:hAnsi="Arial" w:cs="Arial"/>
          <w:color w:val="0070C0"/>
        </w:rPr>
      </w:pPr>
      <w:r>
        <w:rPr>
          <w:rFonts w:ascii="Calibri" w:eastAsia="Calibri" w:hAnsi="Calibri" w:cs="Calibri"/>
          <w:color w:val="0070C0"/>
          <w:sz w:val="32"/>
          <w:szCs w:val="32"/>
        </w:rPr>
        <w:tab/>
      </w:r>
      <w:r>
        <w:rPr>
          <w:rFonts w:ascii="Arial" w:eastAsia="Arial" w:hAnsi="Arial" w:cs="Arial"/>
          <w:color w:val="0070C0"/>
        </w:rPr>
        <w:t>Tijekom školske godine radili smo u 15 razrednih odjela s ukupno 279 učenika. Nastavnu godinu s uspjehom je završilo 279 učenik.</w:t>
      </w:r>
    </w:p>
    <w:p w:rsidR="0024565A" w:rsidRDefault="00C042AC">
      <w:pPr>
        <w:spacing w:before="240" w:after="240"/>
        <w:jc w:val="both"/>
        <w:rPr>
          <w:rFonts w:ascii="Arial" w:eastAsia="Arial" w:hAnsi="Arial" w:cs="Arial"/>
          <w:color w:val="0070C0"/>
        </w:rPr>
      </w:pPr>
      <w:r>
        <w:rPr>
          <w:rFonts w:ascii="Arial" w:eastAsia="Arial" w:hAnsi="Arial" w:cs="Arial"/>
          <w:color w:val="0070C0"/>
        </w:rPr>
        <w:tab/>
        <w:t>U kategorijama općeg uspjeha na kraju školske godine stanje je sljedeće: odličan uspjeh postiglo je 182 učenika ili 65,23%, vrlo dobar uspjeh postigla su 72 učenika ili 25,80%, dobar uspjeh postigla su 25 učenika ili 8,96%.</w:t>
      </w:r>
    </w:p>
    <w:p w:rsidR="0024565A" w:rsidRDefault="00C042AC">
      <w:pPr>
        <w:spacing w:before="240" w:after="240"/>
        <w:jc w:val="both"/>
        <w:rPr>
          <w:rFonts w:ascii="Arial" w:eastAsia="Arial" w:hAnsi="Arial" w:cs="Arial"/>
          <w:color w:val="0070C0"/>
        </w:rPr>
      </w:pPr>
      <w:r>
        <w:rPr>
          <w:rFonts w:ascii="Arial" w:eastAsia="Arial" w:hAnsi="Arial" w:cs="Arial"/>
          <w:color w:val="0070C0"/>
        </w:rPr>
        <w:tab/>
        <w:t>U razrednoj nastavi je najviše odličnih učenika čak 136 ili 85,53%, vrlo dobrih 22 ili 13,83% i jedan učenik koji je završio razred s dobrim uspjehom. U predmetnoj nastavi odličnih učenika je 46 ili 38,33%, s vrlo dobrim uspjehom 50 učenika ili 41,66% te 24 učenika s dobrim uspjehom ili 20%. Nema učenika koji su završili razred s dovoljnim uspjehom i nema učenika koji prelaze u viši razred s jednom negativnom ocjenom ili učenika koji ponavlja razred.</w:t>
      </w:r>
    </w:p>
    <w:p w:rsidR="0024565A" w:rsidRDefault="00C042AC">
      <w:pPr>
        <w:spacing w:before="240" w:after="240"/>
        <w:jc w:val="both"/>
        <w:rPr>
          <w:rFonts w:ascii="Arial" w:eastAsia="Arial" w:hAnsi="Arial" w:cs="Arial"/>
          <w:color w:val="0070C0"/>
        </w:rPr>
      </w:pPr>
      <w:r>
        <w:rPr>
          <w:rFonts w:ascii="Arial" w:eastAsia="Arial" w:hAnsi="Arial" w:cs="Arial"/>
          <w:color w:val="0070C0"/>
        </w:rPr>
        <w:t>Uspjeh učenika na kraju školske godine 2019./2020. u usporedbi sa uspjehom učenika na kraju školske godine 2017./2018. i školske godine 2018./2019.</w:t>
      </w:r>
    </w:p>
    <w:p w:rsidR="00D11834" w:rsidRDefault="00D11834">
      <w:pPr>
        <w:spacing w:before="240" w:after="240"/>
        <w:jc w:val="both"/>
        <w:rPr>
          <w:rFonts w:ascii="Arial" w:eastAsia="Arial" w:hAnsi="Arial" w:cs="Arial"/>
          <w:b/>
          <w:color w:val="0070C0"/>
        </w:rPr>
      </w:pPr>
    </w:p>
    <w:p w:rsidR="00307933" w:rsidRPr="00307933" w:rsidRDefault="00181BF9" w:rsidP="00181BF9">
      <w:pPr>
        <w:pStyle w:val="Stil2"/>
      </w:pPr>
      <w:bookmarkStart w:id="44" w:name="_Toc57967012"/>
      <w:r>
        <w:t>7.2.</w:t>
      </w:r>
      <w:r w:rsidR="00307933" w:rsidRPr="00307933">
        <w:t>3. Realizacija i postignuća u redovnoj i izbornoj nastavi</w:t>
      </w:r>
      <w:bookmarkEnd w:id="44"/>
    </w:p>
    <w:p w:rsidR="00307933" w:rsidRDefault="00307933">
      <w:pPr>
        <w:spacing w:before="240" w:after="240"/>
        <w:jc w:val="both"/>
        <w:rPr>
          <w:rFonts w:ascii="Arial" w:eastAsia="Arial" w:hAnsi="Arial" w:cs="Arial"/>
          <w:b/>
          <w:color w:val="0070C0"/>
        </w:rPr>
      </w:pPr>
    </w:p>
    <w:p w:rsidR="0024565A" w:rsidRDefault="00C042AC">
      <w:pPr>
        <w:spacing w:before="240" w:after="240"/>
        <w:jc w:val="both"/>
        <w:rPr>
          <w:rFonts w:ascii="Arial" w:eastAsia="Arial" w:hAnsi="Arial" w:cs="Arial"/>
          <w:b/>
          <w:color w:val="0070C0"/>
        </w:rPr>
      </w:pPr>
      <w:r>
        <w:rPr>
          <w:rFonts w:ascii="Arial" w:eastAsia="Arial" w:hAnsi="Arial" w:cs="Arial"/>
          <w:b/>
          <w:color w:val="0070C0"/>
        </w:rPr>
        <w:t>RAZREDNA NASTAVA</w:t>
      </w:r>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2220"/>
        <w:gridCol w:w="2235"/>
        <w:gridCol w:w="2250"/>
      </w:tblGrid>
      <w:tr w:rsidR="0024565A">
        <w:trPr>
          <w:trHeight w:val="150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both"/>
              <w:rPr>
                <w:rFonts w:ascii="Calibri" w:eastAsia="Calibri" w:hAnsi="Calibri" w:cs="Calibri"/>
                <w:color w:val="0070C0"/>
                <w:sz w:val="22"/>
                <w:szCs w:val="22"/>
              </w:rPr>
            </w:pPr>
            <w:r>
              <w:rPr>
                <w:rFonts w:ascii="Calibri" w:eastAsia="Calibri" w:hAnsi="Calibri" w:cs="Calibri"/>
                <w:color w:val="0070C0"/>
                <w:sz w:val="22"/>
                <w:szCs w:val="22"/>
              </w:rPr>
              <w:t>ŠKOLSKA GODINA</w:t>
            </w:r>
          </w:p>
          <w:p w:rsidR="0024565A" w:rsidRDefault="0024565A">
            <w:pPr>
              <w:spacing w:before="240" w:after="240"/>
              <w:jc w:val="both"/>
              <w:rPr>
                <w:rFonts w:ascii="Calibri" w:eastAsia="Calibri" w:hAnsi="Calibri" w:cs="Calibri"/>
                <w:color w:val="0070C0"/>
                <w:sz w:val="22"/>
                <w:szCs w:val="22"/>
              </w:rPr>
            </w:pP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center"/>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2"/>
                <w:szCs w:val="22"/>
              </w:rPr>
            </w:pPr>
            <w:r>
              <w:rPr>
                <w:rFonts w:ascii="Calibri" w:eastAsia="Calibri" w:hAnsi="Calibri" w:cs="Calibri"/>
                <w:color w:val="0070C0"/>
                <w:sz w:val="22"/>
                <w:szCs w:val="22"/>
              </w:rPr>
              <w:t>2019./2020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2"/>
                <w:szCs w:val="22"/>
              </w:rPr>
            </w:pPr>
            <w:r>
              <w:rPr>
                <w:rFonts w:ascii="Calibri" w:eastAsia="Calibri" w:hAnsi="Calibri" w:cs="Calibri"/>
                <w:color w:val="0070C0"/>
                <w:sz w:val="22"/>
                <w:szCs w:val="22"/>
              </w:rPr>
              <w:t>2018./2019</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2"/>
                <w:szCs w:val="22"/>
              </w:rPr>
            </w:pPr>
            <w:r>
              <w:rPr>
                <w:rFonts w:ascii="Calibri" w:eastAsia="Calibri" w:hAnsi="Calibri" w:cs="Calibri"/>
                <w:color w:val="0070C0"/>
                <w:sz w:val="22"/>
                <w:szCs w:val="22"/>
              </w:rPr>
              <w:t>2017./2018.</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22"/>
                <w:szCs w:val="22"/>
              </w:rPr>
            </w:pPr>
          </w:p>
          <w:p w:rsidR="0024565A" w:rsidRDefault="00C042AC">
            <w:pPr>
              <w:spacing w:before="240" w:after="240"/>
              <w:jc w:val="both"/>
              <w:rPr>
                <w:rFonts w:ascii="Calibri" w:eastAsia="Calibri" w:hAnsi="Calibri" w:cs="Calibri"/>
                <w:color w:val="0070C0"/>
                <w:sz w:val="22"/>
                <w:szCs w:val="22"/>
              </w:rPr>
            </w:pPr>
            <w:r>
              <w:rPr>
                <w:rFonts w:ascii="Calibri" w:eastAsia="Calibri" w:hAnsi="Calibri" w:cs="Calibri"/>
                <w:color w:val="0070C0"/>
                <w:sz w:val="22"/>
                <w:szCs w:val="22"/>
              </w:rPr>
              <w:t>ODLIČAN USPJEH</w:t>
            </w:r>
          </w:p>
          <w:p w:rsidR="0024565A" w:rsidRDefault="0024565A">
            <w:pPr>
              <w:spacing w:before="240" w:after="240"/>
              <w:jc w:val="both"/>
              <w:rPr>
                <w:rFonts w:ascii="Calibri" w:eastAsia="Calibri" w:hAnsi="Calibri" w:cs="Calibri"/>
                <w:color w:val="0070C0"/>
                <w:sz w:val="22"/>
                <w:szCs w:val="22"/>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center"/>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136 UČENIK; 85,53%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107 UČENIKA; 75,88%</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94 UČENIKA; 47,92%</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22"/>
                <w:szCs w:val="22"/>
              </w:rPr>
            </w:pPr>
          </w:p>
          <w:p w:rsidR="0024565A" w:rsidRDefault="00C042AC">
            <w:pPr>
              <w:spacing w:before="240" w:after="240"/>
              <w:jc w:val="both"/>
              <w:rPr>
                <w:rFonts w:ascii="Calibri" w:eastAsia="Calibri" w:hAnsi="Calibri" w:cs="Calibri"/>
                <w:color w:val="0070C0"/>
                <w:sz w:val="22"/>
                <w:szCs w:val="22"/>
              </w:rPr>
            </w:pPr>
            <w:r>
              <w:rPr>
                <w:rFonts w:ascii="Calibri" w:eastAsia="Calibri" w:hAnsi="Calibri" w:cs="Calibri"/>
                <w:color w:val="0070C0"/>
                <w:sz w:val="22"/>
                <w:szCs w:val="22"/>
              </w:rPr>
              <w:t>VRLO DOBAR USPJEH</w:t>
            </w:r>
          </w:p>
          <w:p w:rsidR="0024565A" w:rsidRDefault="0024565A">
            <w:pPr>
              <w:spacing w:before="240" w:after="240"/>
              <w:jc w:val="both"/>
              <w:rPr>
                <w:rFonts w:ascii="Calibri" w:eastAsia="Calibri" w:hAnsi="Calibri" w:cs="Calibri"/>
                <w:color w:val="0070C0"/>
                <w:sz w:val="22"/>
                <w:szCs w:val="22"/>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center"/>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22 UČENIKA; 13,83%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31 UČENIK; 21,98%</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42 UČENIKA; 28,76%</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22"/>
                <w:szCs w:val="22"/>
              </w:rPr>
            </w:pPr>
          </w:p>
          <w:p w:rsidR="0024565A" w:rsidRDefault="00C042AC">
            <w:pPr>
              <w:spacing w:before="240" w:after="240"/>
              <w:jc w:val="both"/>
              <w:rPr>
                <w:rFonts w:ascii="Calibri" w:eastAsia="Calibri" w:hAnsi="Calibri" w:cs="Calibri"/>
                <w:color w:val="0070C0"/>
                <w:sz w:val="22"/>
                <w:szCs w:val="22"/>
              </w:rPr>
            </w:pPr>
            <w:r>
              <w:rPr>
                <w:rFonts w:ascii="Calibri" w:eastAsia="Calibri" w:hAnsi="Calibri" w:cs="Calibri"/>
                <w:color w:val="0070C0"/>
                <w:sz w:val="22"/>
                <w:szCs w:val="22"/>
              </w:rPr>
              <w:t>DOBAR USPJEH</w:t>
            </w:r>
          </w:p>
          <w:p w:rsidR="0024565A" w:rsidRDefault="0024565A">
            <w:pPr>
              <w:spacing w:before="240" w:after="240"/>
              <w:jc w:val="both"/>
              <w:rPr>
                <w:rFonts w:ascii="Calibri" w:eastAsia="Calibri" w:hAnsi="Calibri" w:cs="Calibri"/>
                <w:color w:val="0070C0"/>
                <w:sz w:val="22"/>
                <w:szCs w:val="22"/>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center"/>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1 UČENIK; 0,62%</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3 UČENIKA; 2,12%</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Default="0024565A">
            <w:pPr>
              <w:spacing w:before="240" w:after="240"/>
              <w:jc w:val="both"/>
              <w:rPr>
                <w:rFonts w:ascii="Calibri" w:eastAsia="Calibri" w:hAnsi="Calibri" w:cs="Calibri"/>
                <w:color w:val="0070C0"/>
                <w:sz w:val="32"/>
                <w:szCs w:val="32"/>
              </w:rPr>
            </w:pPr>
          </w:p>
          <w:p w:rsidR="0024565A" w:rsidRDefault="00C042AC">
            <w:pPr>
              <w:spacing w:before="240" w:after="240"/>
              <w:jc w:val="center"/>
              <w:rPr>
                <w:rFonts w:ascii="Calibri" w:eastAsia="Calibri" w:hAnsi="Calibri" w:cs="Calibri"/>
                <w:color w:val="0070C0"/>
                <w:sz w:val="20"/>
                <w:szCs w:val="20"/>
              </w:rPr>
            </w:pPr>
            <w:r>
              <w:rPr>
                <w:rFonts w:ascii="Calibri" w:eastAsia="Calibri" w:hAnsi="Calibri" w:cs="Calibri"/>
                <w:color w:val="0070C0"/>
                <w:sz w:val="20"/>
                <w:szCs w:val="20"/>
              </w:rPr>
              <w:t>10 UČENIKA; 6,84%</w:t>
            </w:r>
          </w:p>
        </w:tc>
      </w:tr>
    </w:tbl>
    <w:p w:rsidR="00181BF9" w:rsidRDefault="00181BF9">
      <w:pPr>
        <w:spacing w:before="240" w:after="240"/>
        <w:jc w:val="both"/>
        <w:rPr>
          <w:rFonts w:ascii="Calibri" w:eastAsia="Calibri" w:hAnsi="Calibri" w:cs="Calibri"/>
          <w:color w:val="0070C0"/>
          <w:sz w:val="32"/>
          <w:szCs w:val="32"/>
        </w:rPr>
      </w:pPr>
    </w:p>
    <w:p w:rsidR="0024565A" w:rsidRPr="00D11834" w:rsidRDefault="00C042AC">
      <w:pPr>
        <w:spacing w:before="240" w:after="240"/>
        <w:jc w:val="both"/>
        <w:rPr>
          <w:rFonts w:ascii="Arial" w:eastAsia="Calibri" w:hAnsi="Arial" w:cs="Arial"/>
          <w:b/>
          <w:color w:val="0070C0"/>
        </w:rPr>
      </w:pPr>
      <w:r w:rsidRPr="00D11834">
        <w:rPr>
          <w:rFonts w:ascii="Arial" w:eastAsia="Calibri" w:hAnsi="Arial" w:cs="Arial"/>
          <w:b/>
          <w:color w:val="0070C0"/>
        </w:rPr>
        <w:t>PREDMETNA NASTAVA</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2220"/>
        <w:gridCol w:w="2235"/>
        <w:gridCol w:w="2250"/>
      </w:tblGrid>
      <w:tr w:rsidR="0024565A">
        <w:trPr>
          <w:trHeight w:val="150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ŠKOLSKA GODINA</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2019./2020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2018./2019</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2017./2018.</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ODLIČAN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46 UČENIKA; 38,33%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38 UČENIKA; 33,33%</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33 UČENIKA; 27,73%</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VRLO DOBAR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50 UČENIKA; 41,66%</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41 UČENIK; 35,96%</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32 UČENIKA; 26,89%</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DOBAR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24 UČENIK; 20,00%</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35 UČENIKA; 30,70%</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32 UČENIKA; 26,89%</w:t>
            </w:r>
          </w:p>
        </w:tc>
      </w:tr>
    </w:tbl>
    <w:p w:rsidR="00D11834" w:rsidRDefault="00D11834">
      <w:pPr>
        <w:spacing w:before="240" w:after="240"/>
        <w:jc w:val="both"/>
        <w:rPr>
          <w:rFonts w:ascii="Arial" w:eastAsia="Calibri" w:hAnsi="Arial" w:cs="Arial"/>
          <w:b/>
          <w:color w:val="0070C0"/>
        </w:rPr>
      </w:pPr>
    </w:p>
    <w:p w:rsidR="00D11834" w:rsidRDefault="00D11834">
      <w:pPr>
        <w:spacing w:before="240" w:after="240"/>
        <w:jc w:val="both"/>
        <w:rPr>
          <w:rFonts w:ascii="Arial" w:eastAsia="Calibri" w:hAnsi="Arial" w:cs="Arial"/>
          <w:b/>
          <w:color w:val="0070C0"/>
        </w:rPr>
      </w:pPr>
    </w:p>
    <w:p w:rsidR="00D11834" w:rsidRDefault="00D11834">
      <w:pPr>
        <w:spacing w:before="240" w:after="240"/>
        <w:jc w:val="both"/>
        <w:rPr>
          <w:rFonts w:ascii="Arial" w:eastAsia="Calibri" w:hAnsi="Arial" w:cs="Arial"/>
          <w:b/>
          <w:color w:val="0070C0"/>
        </w:rPr>
      </w:pPr>
    </w:p>
    <w:p w:rsidR="00307933" w:rsidRDefault="00307933" w:rsidP="00D11834">
      <w:pPr>
        <w:tabs>
          <w:tab w:val="left" w:pos="2760"/>
        </w:tabs>
        <w:spacing w:before="240" w:after="240"/>
        <w:jc w:val="both"/>
        <w:rPr>
          <w:rFonts w:ascii="Arial" w:eastAsia="Calibri" w:hAnsi="Arial" w:cs="Arial"/>
          <w:b/>
          <w:color w:val="0070C0"/>
        </w:rPr>
      </w:pPr>
    </w:p>
    <w:p w:rsidR="0024565A" w:rsidRDefault="00C042AC">
      <w:pPr>
        <w:spacing w:before="240" w:after="240"/>
        <w:jc w:val="both"/>
        <w:rPr>
          <w:rFonts w:ascii="Arial" w:eastAsia="Calibri" w:hAnsi="Arial" w:cs="Arial"/>
          <w:b/>
          <w:color w:val="0070C0"/>
        </w:rPr>
      </w:pPr>
      <w:r w:rsidRPr="00D11834">
        <w:rPr>
          <w:rFonts w:ascii="Arial" w:eastAsia="Calibri" w:hAnsi="Arial" w:cs="Arial"/>
          <w:b/>
          <w:color w:val="0070C0"/>
        </w:rPr>
        <w:lastRenderedPageBreak/>
        <w:t>RAZREDNA I PREDMETNA NASTAVA UKUPNO</w:t>
      </w: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2220"/>
        <w:gridCol w:w="2235"/>
        <w:gridCol w:w="2250"/>
      </w:tblGrid>
      <w:tr w:rsidR="0024565A">
        <w:trPr>
          <w:trHeight w:val="150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ŠKOLSKA GODINA</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2019./2020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2018./2019</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2017./2018.</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ODLIČAN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182 UČENIKA; 65,23%</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145 UČENIKA; 56,86%</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127 UČENIKA; 47,92%</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rsidP="00D11834">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VRLO DOBAR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72 UČENIKA; 25,80%</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72 UČENIKA; 28,23%</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74 UČENIKA; 27,92%</w:t>
            </w:r>
          </w:p>
        </w:tc>
      </w:tr>
      <w:tr w:rsidR="0024565A">
        <w:trPr>
          <w:trHeight w:val="150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both"/>
              <w:rPr>
                <w:rFonts w:ascii="Arial" w:eastAsia="Calibri" w:hAnsi="Arial" w:cs="Arial"/>
                <w:color w:val="0070C0"/>
                <w:sz w:val="22"/>
                <w:szCs w:val="22"/>
              </w:rPr>
            </w:pPr>
            <w:r w:rsidRPr="00D11834">
              <w:rPr>
                <w:rFonts w:ascii="Arial" w:eastAsia="Calibri" w:hAnsi="Arial" w:cs="Arial"/>
                <w:color w:val="0070C0"/>
                <w:sz w:val="22"/>
                <w:szCs w:val="22"/>
              </w:rPr>
              <w:t>DOBAR USPJEH</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25 UČENIKA; 8,96%</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38 UČENIKA; 14,90%</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both"/>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42 UČENIKA; 15,84%</w:t>
            </w:r>
          </w:p>
        </w:tc>
      </w:tr>
    </w:tbl>
    <w:p w:rsidR="00F326FC" w:rsidRDefault="00F326FC">
      <w:pPr>
        <w:spacing w:before="240" w:after="240"/>
        <w:ind w:firstLine="720"/>
        <w:jc w:val="both"/>
        <w:rPr>
          <w:rFonts w:ascii="Arial" w:eastAsia="Arial" w:hAnsi="Arial" w:cs="Arial"/>
          <w:color w:val="0070C0"/>
        </w:rPr>
      </w:pPr>
    </w:p>
    <w:p w:rsidR="0024565A" w:rsidRDefault="00C042AC">
      <w:pPr>
        <w:spacing w:before="240" w:after="240"/>
        <w:ind w:firstLine="720"/>
        <w:jc w:val="both"/>
        <w:rPr>
          <w:rFonts w:ascii="Arial" w:eastAsia="Arial" w:hAnsi="Arial" w:cs="Arial"/>
          <w:color w:val="0070C0"/>
        </w:rPr>
      </w:pPr>
      <w:r>
        <w:rPr>
          <w:rFonts w:ascii="Arial" w:eastAsia="Arial" w:hAnsi="Arial" w:cs="Arial"/>
          <w:color w:val="0070C0"/>
        </w:rPr>
        <w:t>U školskoj godini 2019./2020. jedna je učenica bila upućena na dopunski rad u lipnju iz predmeta matematika. Učenica je zadovoljila na dopunskom radu te je pozitivno ocijenjena, a  na popravne ispite nije upućen nitko od učenika.</w:t>
      </w:r>
    </w:p>
    <w:p w:rsidR="0024565A" w:rsidRDefault="00C042AC">
      <w:pPr>
        <w:spacing w:before="240" w:after="240"/>
        <w:jc w:val="both"/>
        <w:rPr>
          <w:rFonts w:ascii="Arial" w:eastAsia="Arial" w:hAnsi="Arial" w:cs="Arial"/>
          <w:color w:val="0070C0"/>
          <w:sz w:val="32"/>
          <w:szCs w:val="32"/>
        </w:rPr>
      </w:pPr>
      <w:r>
        <w:rPr>
          <w:rFonts w:ascii="Arial" w:eastAsia="Arial" w:hAnsi="Arial" w:cs="Arial"/>
          <w:color w:val="0070C0"/>
        </w:rPr>
        <w:tab/>
        <w:t>U školskoj godini 2018./2019. na dopunski rad u lipnju bilo je upućeno 12 učenika, a na popravne ispite ni jedan učenik. U školskoj godini 2017./2018. na dopunski rad u lipnju bilo je upućeno 17 učenika, a četiri  učenika upućeno je na popravne ispite u kolovozu. Svi učenici uspješno su položili ispite i prešli u viši razred.</w:t>
      </w:r>
    </w:p>
    <w:p w:rsidR="0024565A" w:rsidRDefault="00C042AC">
      <w:pPr>
        <w:spacing w:before="240" w:after="240"/>
        <w:jc w:val="both"/>
        <w:rPr>
          <w:rFonts w:ascii="Arial" w:eastAsia="Arial" w:hAnsi="Arial" w:cs="Arial"/>
          <w:color w:val="0070C0"/>
        </w:rPr>
      </w:pPr>
      <w:r>
        <w:rPr>
          <w:rFonts w:ascii="Arial" w:eastAsia="Arial" w:hAnsi="Arial" w:cs="Arial"/>
          <w:color w:val="0070C0"/>
        </w:rPr>
        <w:tab/>
        <w:t xml:space="preserve">Srednje ocjene po predmetima za školsku godinu 2019./2020. usporedno sa srednjim ocjenama po predmetima za školsku godinu 2018./2019. i 2017./2018. </w:t>
      </w:r>
      <w:r>
        <w:rPr>
          <w:rFonts w:ascii="Arial" w:eastAsia="Arial" w:hAnsi="Arial" w:cs="Arial"/>
          <w:color w:val="0070C0"/>
        </w:rPr>
        <w:tab/>
      </w:r>
    </w:p>
    <w:p w:rsidR="00D11834" w:rsidRDefault="00D11834">
      <w:pPr>
        <w:spacing w:before="240" w:after="160" w:line="256" w:lineRule="auto"/>
        <w:jc w:val="center"/>
        <w:rPr>
          <w:rFonts w:ascii="Arial" w:eastAsia="Calibri" w:hAnsi="Arial" w:cs="Arial"/>
          <w:b/>
          <w:color w:val="0070C0"/>
        </w:rPr>
      </w:pPr>
    </w:p>
    <w:p w:rsidR="00D11834" w:rsidRDefault="00D11834">
      <w:pPr>
        <w:spacing w:before="240" w:after="160" w:line="256" w:lineRule="auto"/>
        <w:jc w:val="center"/>
        <w:rPr>
          <w:rFonts w:ascii="Arial" w:eastAsia="Calibri" w:hAnsi="Arial" w:cs="Arial"/>
          <w:b/>
          <w:color w:val="0070C0"/>
        </w:rPr>
      </w:pPr>
    </w:p>
    <w:p w:rsidR="00D11834" w:rsidRDefault="00D11834">
      <w:pPr>
        <w:spacing w:before="240" w:after="160" w:line="256" w:lineRule="auto"/>
        <w:jc w:val="center"/>
        <w:rPr>
          <w:rFonts w:ascii="Arial" w:eastAsia="Calibri" w:hAnsi="Arial" w:cs="Arial"/>
          <w:b/>
          <w:color w:val="0070C0"/>
        </w:rPr>
      </w:pPr>
    </w:p>
    <w:p w:rsidR="00307933" w:rsidRDefault="00307933">
      <w:pPr>
        <w:spacing w:before="240" w:after="160" w:line="256" w:lineRule="auto"/>
        <w:jc w:val="center"/>
        <w:rPr>
          <w:rFonts w:ascii="Arial" w:eastAsia="Calibri" w:hAnsi="Arial" w:cs="Arial"/>
          <w:b/>
          <w:color w:val="0070C0"/>
        </w:rPr>
      </w:pPr>
    </w:p>
    <w:p w:rsidR="00D11834" w:rsidRDefault="00D11834">
      <w:pPr>
        <w:spacing w:before="240" w:after="160" w:line="256" w:lineRule="auto"/>
        <w:jc w:val="center"/>
        <w:rPr>
          <w:rFonts w:ascii="Arial" w:eastAsia="Calibri" w:hAnsi="Arial" w:cs="Arial"/>
          <w:b/>
          <w:color w:val="0070C0"/>
        </w:rPr>
      </w:pPr>
    </w:p>
    <w:p w:rsidR="0024565A" w:rsidRPr="00D11834" w:rsidRDefault="00C042AC">
      <w:pPr>
        <w:spacing w:before="240" w:after="160" w:line="256" w:lineRule="auto"/>
        <w:jc w:val="center"/>
        <w:rPr>
          <w:rFonts w:ascii="Arial" w:eastAsia="Calibri" w:hAnsi="Arial" w:cs="Arial"/>
          <w:b/>
          <w:color w:val="0070C0"/>
        </w:rPr>
      </w:pPr>
      <w:r w:rsidRPr="00D11834">
        <w:rPr>
          <w:rFonts w:ascii="Arial" w:eastAsia="Calibri" w:hAnsi="Arial" w:cs="Arial"/>
          <w:b/>
          <w:color w:val="0070C0"/>
        </w:rPr>
        <w:lastRenderedPageBreak/>
        <w:t>RAZREDNA NASTAVA</w:t>
      </w:r>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2220"/>
        <w:gridCol w:w="2220"/>
        <w:gridCol w:w="2220"/>
      </w:tblGrid>
      <w:tr w:rsidR="0024565A" w:rsidTr="00D11834">
        <w:trPr>
          <w:trHeight w:val="1413"/>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rsidP="00D11834">
            <w:pPr>
              <w:spacing w:before="240" w:after="240"/>
              <w:jc w:val="center"/>
              <w:rPr>
                <w:rFonts w:ascii="Arial" w:eastAsia="Calibri" w:hAnsi="Arial" w:cs="Arial"/>
                <w:color w:val="0070C0"/>
                <w:sz w:val="22"/>
                <w:szCs w:val="22"/>
              </w:rPr>
            </w:pPr>
            <w:r w:rsidRPr="00D11834">
              <w:rPr>
                <w:rFonts w:ascii="Arial" w:eastAsia="Calibri" w:hAnsi="Arial" w:cs="Arial"/>
                <w:b/>
                <w:color w:val="0070C0"/>
                <w:sz w:val="22"/>
                <w:szCs w:val="22"/>
              </w:rPr>
              <w:t>ŠKOLSKA GODINA</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2019./2020.</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2018./2019.</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2017./2018.</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TZK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4,99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4,93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4,86</w:t>
            </w:r>
          </w:p>
        </w:tc>
      </w:tr>
      <w:tr w:rsidR="0024565A">
        <w:trPr>
          <w:trHeight w:val="101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LIKOVNA 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4,96</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4,74</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GLAZBENA 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4,77</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4,81</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TALIJANSKI J.</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4,72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4,52</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ENGLESKI J.</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4,79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4,60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4,45</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P i D</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4,59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4,23</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HRVATSKI J.</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4,47</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4,17</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MATEMATIKA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color w:val="0070C0"/>
                <w:sz w:val="22"/>
                <w:szCs w:val="22"/>
              </w:rPr>
            </w:pPr>
          </w:p>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4,13</w:t>
            </w:r>
          </w:p>
        </w:tc>
      </w:tr>
    </w:tbl>
    <w:p w:rsidR="00D11834" w:rsidRDefault="00D11834">
      <w:pPr>
        <w:spacing w:before="240" w:after="160" w:line="256" w:lineRule="auto"/>
        <w:jc w:val="center"/>
        <w:rPr>
          <w:rFonts w:ascii="Arial" w:eastAsia="Calibri" w:hAnsi="Arial" w:cs="Arial"/>
          <w:b/>
          <w:color w:val="0070C0"/>
        </w:rPr>
      </w:pPr>
    </w:p>
    <w:p w:rsidR="0024565A" w:rsidRPr="00D11834" w:rsidRDefault="00C042AC">
      <w:pPr>
        <w:spacing w:before="240" w:after="160" w:line="256" w:lineRule="auto"/>
        <w:jc w:val="center"/>
        <w:rPr>
          <w:rFonts w:ascii="Arial" w:eastAsia="Calibri" w:hAnsi="Arial" w:cs="Arial"/>
          <w:b/>
          <w:color w:val="0070C0"/>
        </w:rPr>
      </w:pPr>
      <w:r w:rsidRPr="00D11834">
        <w:rPr>
          <w:rFonts w:ascii="Arial" w:eastAsia="Calibri" w:hAnsi="Arial" w:cs="Arial"/>
          <w:b/>
          <w:color w:val="0070C0"/>
        </w:rPr>
        <w:lastRenderedPageBreak/>
        <w:t>PREDMETNA NASTAVA</w:t>
      </w:r>
    </w:p>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2220"/>
        <w:gridCol w:w="2220"/>
        <w:gridCol w:w="2220"/>
      </w:tblGrid>
      <w:tr w:rsidR="0024565A">
        <w:trPr>
          <w:trHeight w:val="1505"/>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rsidP="00D11834">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ŠKOLSKA GODINA</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2019./2020.</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2018./2019.</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1834" w:rsidRDefault="0024565A">
            <w:pPr>
              <w:spacing w:before="240" w:after="240"/>
              <w:jc w:val="center"/>
              <w:rPr>
                <w:rFonts w:ascii="Arial" w:eastAsia="Calibri" w:hAnsi="Arial" w:cs="Arial"/>
                <w:b/>
                <w:color w:val="0070C0"/>
                <w:sz w:val="22"/>
                <w:szCs w:val="22"/>
              </w:rPr>
            </w:pPr>
          </w:p>
          <w:p w:rsidR="0024565A" w:rsidRPr="00D11834" w:rsidRDefault="00C042AC">
            <w:pPr>
              <w:spacing w:before="240" w:after="240"/>
              <w:jc w:val="center"/>
              <w:rPr>
                <w:rFonts w:ascii="Arial" w:eastAsia="Calibri" w:hAnsi="Arial" w:cs="Arial"/>
                <w:b/>
                <w:color w:val="0070C0"/>
                <w:sz w:val="22"/>
                <w:szCs w:val="22"/>
              </w:rPr>
            </w:pPr>
            <w:r w:rsidRPr="00D11834">
              <w:rPr>
                <w:rFonts w:ascii="Arial" w:eastAsia="Calibri" w:hAnsi="Arial" w:cs="Arial"/>
                <w:b/>
                <w:color w:val="0070C0"/>
                <w:sz w:val="22"/>
                <w:szCs w:val="22"/>
              </w:rPr>
              <w:t>2017./2018.</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TZK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4,75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4,85</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LIKOVNA 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4,68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4,48</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GLAZBENA 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4,17</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4,41</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TEHNIČKA KULTURA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4,93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4,92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4,88</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GEOGRAFIJA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3,45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3,13</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POVIJEST</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3,43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2,27</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BIOLOGIJA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3,62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2,98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3,32</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KEMIJA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3,39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2,96</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3,11</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HRVATSKI JEZIK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3,61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3,48</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3,54</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ENGLESKI JEZIK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4,33</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3,84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3,64</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lastRenderedPageBreak/>
              <w:t>TALIJANSKI JEZIK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4,31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3,91</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4,01</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MATEMATIKA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3,39</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3,20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3,18</w:t>
            </w:r>
          </w:p>
        </w:tc>
      </w:tr>
      <w:tr w:rsidR="0024565A">
        <w:trPr>
          <w:trHeight w:val="9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FIZIKA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3,45</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1834" w:rsidRDefault="00C042AC">
            <w:pPr>
              <w:spacing w:before="240" w:after="240"/>
              <w:jc w:val="center"/>
              <w:rPr>
                <w:rFonts w:ascii="Arial" w:eastAsia="Calibri" w:hAnsi="Arial" w:cs="Arial"/>
                <w:color w:val="0070C0"/>
                <w:sz w:val="22"/>
                <w:szCs w:val="22"/>
              </w:rPr>
            </w:pPr>
            <w:r w:rsidRPr="00D11834">
              <w:rPr>
                <w:rFonts w:ascii="Arial" w:eastAsia="Calibri" w:hAnsi="Arial" w:cs="Arial"/>
                <w:color w:val="0070C0"/>
                <w:sz w:val="22"/>
                <w:szCs w:val="22"/>
              </w:rPr>
              <w:t>3,15</w:t>
            </w:r>
          </w:p>
        </w:tc>
      </w:tr>
    </w:tbl>
    <w:p w:rsidR="00C652E7" w:rsidRDefault="00C652E7">
      <w:pPr>
        <w:spacing w:before="240" w:after="160" w:line="256" w:lineRule="auto"/>
        <w:jc w:val="both"/>
        <w:rPr>
          <w:rFonts w:ascii="Arial" w:eastAsia="Arial" w:hAnsi="Arial" w:cs="Arial"/>
          <w:b/>
          <w:color w:val="0070C0"/>
        </w:rPr>
      </w:pPr>
    </w:p>
    <w:p w:rsidR="0024565A" w:rsidRPr="00D14C41" w:rsidRDefault="00C042AC">
      <w:pPr>
        <w:spacing w:before="240" w:after="160" w:line="256" w:lineRule="auto"/>
        <w:jc w:val="both"/>
        <w:rPr>
          <w:rFonts w:ascii="Arial" w:eastAsia="Arial" w:hAnsi="Arial" w:cs="Arial"/>
          <w:b/>
          <w:color w:val="0070C0"/>
        </w:rPr>
      </w:pPr>
      <w:r w:rsidRPr="00D14C41">
        <w:rPr>
          <w:rFonts w:ascii="Arial" w:eastAsia="Arial" w:hAnsi="Arial" w:cs="Arial"/>
          <w:b/>
          <w:color w:val="0070C0"/>
        </w:rPr>
        <w:t>ZAKLJUČAK</w:t>
      </w:r>
    </w:p>
    <w:p w:rsidR="0024565A" w:rsidRPr="00D14C41" w:rsidRDefault="00C042AC">
      <w:pPr>
        <w:spacing w:before="240" w:after="160" w:line="256" w:lineRule="auto"/>
        <w:ind w:firstLine="700"/>
        <w:jc w:val="both"/>
        <w:rPr>
          <w:rFonts w:ascii="Arial" w:eastAsia="Arial" w:hAnsi="Arial" w:cs="Arial"/>
          <w:color w:val="0070C0"/>
        </w:rPr>
      </w:pPr>
      <w:r w:rsidRPr="00D14C41">
        <w:rPr>
          <w:rFonts w:ascii="Arial" w:eastAsia="Arial" w:hAnsi="Arial" w:cs="Arial"/>
          <w:color w:val="0070C0"/>
        </w:rPr>
        <w:t>Iz navedenih podataka vidljivo je da se na kraju školske godine 2019./2020., u odnosu na p</w:t>
      </w:r>
      <w:r w:rsidR="00006F28">
        <w:rPr>
          <w:rFonts w:ascii="Arial" w:eastAsia="Arial" w:hAnsi="Arial" w:cs="Arial"/>
          <w:color w:val="0070C0"/>
        </w:rPr>
        <w:t xml:space="preserve">rethodne dvije školske godine, </w:t>
      </w:r>
      <w:r w:rsidRPr="00D14C41">
        <w:rPr>
          <w:rFonts w:ascii="Arial" w:eastAsia="Arial" w:hAnsi="Arial" w:cs="Arial"/>
          <w:color w:val="0070C0"/>
        </w:rPr>
        <w:t xml:space="preserve">povećao postotak odličnih učenika, a smanji postotak učenika koji su završili razred s dobrim uspjehom. Srednje ocjene po predmetima također su veće nego prethodne dvije školske godine. Na dopunski rad u lipnju poslana je jedna učenica zbog negativne ocjene na kraju nastavne godine za razliku od prethodnik godina kada je dopunski rad pohađalo oko 15 do 20 učenika. Razlog tome je on line nastava i specifični uvjeti rada u vrijeme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Kriteriji ocjenjivanja i vrednovanja bili su prilagođeni situaciji koja je iziskivala prilagodbu učenika, učitelja i roditelja na novi način rada i suradnje.</w:t>
      </w:r>
    </w:p>
    <w:p w:rsidR="0024565A" w:rsidRPr="00181BF9" w:rsidRDefault="00181BF9" w:rsidP="00181BF9">
      <w:pPr>
        <w:pStyle w:val="Stil2"/>
      </w:pPr>
      <w:bookmarkStart w:id="45" w:name="_11z1eqnejt4n" w:colFirst="0" w:colLast="0"/>
      <w:bookmarkStart w:id="46" w:name="_ornz5e1ucohy" w:colFirst="0" w:colLast="0"/>
      <w:bookmarkStart w:id="47" w:name="_Toc57967013"/>
      <w:bookmarkEnd w:id="45"/>
      <w:bookmarkEnd w:id="46"/>
      <w:r w:rsidRPr="00181BF9">
        <w:t>7.2.</w:t>
      </w:r>
      <w:r>
        <w:t>4. I</w:t>
      </w:r>
      <w:r w:rsidRPr="00181BF9">
        <w:t>zborna nastava</w:t>
      </w:r>
      <w:bookmarkEnd w:id="47"/>
    </w:p>
    <w:p w:rsidR="0024565A" w:rsidRPr="00D14C41" w:rsidRDefault="00C042AC">
      <w:pPr>
        <w:spacing w:before="240" w:after="240"/>
        <w:ind w:right="500"/>
        <w:jc w:val="both"/>
        <w:rPr>
          <w:rFonts w:ascii="Arial" w:eastAsia="Arial" w:hAnsi="Arial" w:cs="Arial"/>
          <w:color w:val="0070C0"/>
        </w:rPr>
      </w:pPr>
      <w:r w:rsidRPr="00D14C41">
        <w:rPr>
          <w:rFonts w:ascii="Arial" w:eastAsia="Arial" w:hAnsi="Arial" w:cs="Arial"/>
          <w:color w:val="0070C0"/>
        </w:rPr>
        <w:tab/>
        <w:t>Izborna nastava organizirana je prema interesima učenika iz katoličkog vjeronauka, informatike i njemačkog jezika. Vjeronauk je pohađalo 196 učenika. Nastava vjeronauka odvijala se u 14 skupina. Godišnje je bilo planirano 560 sati, a ostvareno je 560 sata. Informatika je bila organizirana za učenike od 5. do 8. razreda, za učenike od 1. do 4. razreda kao izvannastavna aktivnost  jedan sat tjedno uz financiranje Grada Novigrada, a za učenike od 5. do 8. razreda 2 sata nastave tjedno. Radom u izbornoj nastavi bilo je obuhvaćeno 128 učenika u 7 skupina. Planirano je bilo 560 sati, a ostvareno 563 nastavnih sati. Izborna nastava iz njemačkog jezika ostvarivala se od  4. do 8. razreda. Njemački jezik ostvarivao se u 5 skupina sa 96 učenika. Planirano je 350  sati, ostvareno 350  sati.</w:t>
      </w:r>
    </w:p>
    <w:p w:rsidR="0024565A" w:rsidRDefault="00C042AC">
      <w:pPr>
        <w:spacing w:before="240" w:after="240"/>
        <w:ind w:right="500" w:firstLine="720"/>
        <w:jc w:val="both"/>
        <w:rPr>
          <w:rFonts w:ascii="Arial" w:eastAsia="Arial" w:hAnsi="Arial" w:cs="Arial"/>
          <w:color w:val="0070C0"/>
        </w:rPr>
      </w:pPr>
      <w:r w:rsidRPr="00D14C41">
        <w:rPr>
          <w:rFonts w:ascii="Arial" w:eastAsia="Arial" w:hAnsi="Arial" w:cs="Arial"/>
          <w:color w:val="0070C0"/>
        </w:rPr>
        <w:t>U izbornoj nastavi su bile najviše prosječne ocjene. Razlog tome je mogućnost izbora ovih predmeta prema afinitetu i želji učenika. Vjeronauk kao izborni predmet ima najvišu prosječnu ocjenu 4,98, zatim slijedi njemački jezik s 4,42 te  informatika s 4,26.</w:t>
      </w:r>
    </w:p>
    <w:p w:rsidR="002A3D1F" w:rsidRDefault="002A3D1F">
      <w:pPr>
        <w:spacing w:before="240" w:after="240"/>
        <w:ind w:right="500" w:firstLine="720"/>
        <w:jc w:val="both"/>
        <w:rPr>
          <w:rFonts w:ascii="Arial" w:eastAsia="Arial" w:hAnsi="Arial" w:cs="Arial"/>
          <w:color w:val="0070C0"/>
        </w:rPr>
      </w:pPr>
    </w:p>
    <w:p w:rsidR="00BB208F" w:rsidRPr="00D14C41" w:rsidRDefault="00BB208F">
      <w:pPr>
        <w:spacing w:before="240" w:after="240"/>
        <w:ind w:right="500" w:firstLine="720"/>
        <w:jc w:val="both"/>
        <w:rPr>
          <w:rFonts w:ascii="Arial" w:eastAsia="Arial" w:hAnsi="Arial" w:cs="Arial"/>
          <w:color w:val="0070C0"/>
        </w:rPr>
      </w:pPr>
    </w:p>
    <w:p w:rsidR="0024565A" w:rsidRPr="002A3D1F" w:rsidRDefault="00181BF9" w:rsidP="00181BF9">
      <w:pPr>
        <w:pStyle w:val="Stil2"/>
      </w:pPr>
      <w:bookmarkStart w:id="48" w:name="_6qaun58xu8d2" w:colFirst="0" w:colLast="0"/>
      <w:bookmarkStart w:id="49" w:name="_Toc57967014"/>
      <w:bookmarkEnd w:id="48"/>
      <w:r>
        <w:lastRenderedPageBreak/>
        <w:t>7.2.5. P</w:t>
      </w:r>
      <w:r w:rsidRPr="00181BF9">
        <w:t>edagoške</w:t>
      </w:r>
      <w:r w:rsidRPr="002A3D1F">
        <w:t xml:space="preserve"> mjere</w:t>
      </w:r>
      <w:bookmarkEnd w:id="49"/>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Razredna vijeća i Učiteljska vijeća donijela su odluke o poticajnim pedagoškim mjerama za najuspješnije, najaktivnije, najodgovornije učenike koji su svojim trudom i zalaganjem postigli zapažene rezultate. Ove školske godine pohvaljen je 240 učenika. U razrednoj nastavi pohvaljena su 155 učenika, a u predmetnoj nastavi 85 učenika. Na kraju nastavne godine za odličan uspjeh tijekom osmogodišnjeg osnovnog školovanja nagrađeno je 5 učenika, a za postignute rezultate na natjecanjima, izuzetan rad i doprinos u izvannastavnim aktivnostima ili drugim školskim projektima nagrađeno je 33 učenika, među kojima su i učenici OGŠ. Učenici su nagrađeni prigodnim poklonom (knjigom, peharom, zahvalnicom).</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Pismeno priznanje i nagradu za odličan uspjeh tijekom osmogodišnjeg školovanja te uzorno ponašanje dodijeljeno je sljedećim učenicima: Iva </w:t>
      </w:r>
      <w:proofErr w:type="spellStart"/>
      <w:r w:rsidRPr="00D14C41">
        <w:rPr>
          <w:rFonts w:ascii="Arial" w:eastAsia="Arial" w:hAnsi="Arial" w:cs="Arial"/>
          <w:color w:val="0070C0"/>
        </w:rPr>
        <w:t>Hrnčić</w:t>
      </w:r>
      <w:proofErr w:type="spellEnd"/>
      <w:r w:rsidRPr="00D14C41">
        <w:rPr>
          <w:rFonts w:ascii="Arial" w:eastAsia="Arial" w:hAnsi="Arial" w:cs="Arial"/>
          <w:color w:val="0070C0"/>
        </w:rPr>
        <w:t xml:space="preserve">, Rajna </w:t>
      </w:r>
      <w:proofErr w:type="spellStart"/>
      <w:r w:rsidRPr="00D14C41">
        <w:rPr>
          <w:rFonts w:ascii="Arial" w:eastAsia="Arial" w:hAnsi="Arial" w:cs="Arial"/>
          <w:color w:val="0070C0"/>
        </w:rPr>
        <w:t>Klaj</w:t>
      </w:r>
      <w:proofErr w:type="spellEnd"/>
      <w:r w:rsidRPr="00D14C41">
        <w:rPr>
          <w:rFonts w:ascii="Arial" w:eastAsia="Arial" w:hAnsi="Arial" w:cs="Arial"/>
          <w:color w:val="0070C0"/>
        </w:rPr>
        <w:t xml:space="preserve">, Gregor Viktor </w:t>
      </w:r>
      <w:proofErr w:type="spellStart"/>
      <w:r w:rsidRPr="00D14C41">
        <w:rPr>
          <w:rFonts w:ascii="Arial" w:eastAsia="Arial" w:hAnsi="Arial" w:cs="Arial"/>
          <w:color w:val="0070C0"/>
        </w:rPr>
        <w:t>Krebel</w:t>
      </w:r>
      <w:proofErr w:type="spellEnd"/>
      <w:r w:rsidRPr="00D14C41">
        <w:rPr>
          <w:rFonts w:ascii="Arial" w:eastAsia="Arial" w:hAnsi="Arial" w:cs="Arial"/>
          <w:color w:val="0070C0"/>
        </w:rPr>
        <w:t xml:space="preserve">, Borna </w:t>
      </w:r>
      <w:proofErr w:type="spellStart"/>
      <w:r w:rsidRPr="00D14C41">
        <w:rPr>
          <w:rFonts w:ascii="Arial" w:eastAsia="Arial" w:hAnsi="Arial" w:cs="Arial"/>
          <w:color w:val="0070C0"/>
        </w:rPr>
        <w:t>Mandžuka</w:t>
      </w:r>
      <w:proofErr w:type="spellEnd"/>
      <w:r w:rsidRPr="00D14C41">
        <w:rPr>
          <w:rFonts w:ascii="Arial" w:eastAsia="Arial" w:hAnsi="Arial" w:cs="Arial"/>
          <w:color w:val="0070C0"/>
        </w:rPr>
        <w:t xml:space="preserve"> i Roman Miloš.</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Na manji broj učenika primijenjene su pedagoške mjere: u 6. razredu jednom učeniku izrečena je pedagoška mjera ukor, a dvojici učenika pedagoška mjera opomena.  Jednom učeniku 8. razreda izrečena je pedagoška mjera opomena.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Pedagoške mjere donesene su isključivo kao upozorenje učenicima da promijene i poboljšaju svoja ponašanja. S učenicima kojima su izrečene pedagoške mjere te njihovim roditeljima su obavljeni brojni razgovori, a s učenicima kod kojih su se ponašanja i mjere ponavljala pristupalo  se individualno kako bi se suzbilo daljnje neadekvatno ponašanje.</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Tijekom školske godine radili smo na prevenciji i sanaciji nekih oblika društveno neprihvatljivog ponašanja učenika kao npr. izražavanje bijesa, verbalni i fizički sukobi među učenicima, ometanja nastavnog procesa. S učenicima smo radili individualno i grupno: razrednici, članovi stručne službe, ravnateljica i  učitelji. Grupno, odnosno s cijelim odjelom radili smo prvenstveno s ciljem prevencije određenih pojava prema programu određenog razrednog odjela (obrada različitih tema, radionice). Članovi stručne službe radili su individualno s učenicima i u suradnji s roditeljima kada su zapaženi učestaliji poremećaji u ponašanju učenika te kada je učenicima bila potrebna pomoć u učenju i u organizaciji izvršavanja obveza.</w:t>
      </w:r>
    </w:p>
    <w:p w:rsidR="0024565A" w:rsidRDefault="00C042AC">
      <w:pPr>
        <w:spacing w:before="240" w:after="240"/>
        <w:jc w:val="both"/>
        <w:rPr>
          <w:rFonts w:ascii="Arial" w:eastAsia="Arial" w:hAnsi="Arial" w:cs="Arial"/>
          <w:color w:val="0070C0"/>
        </w:rPr>
      </w:pPr>
      <w:r w:rsidRPr="00D14C41">
        <w:rPr>
          <w:rFonts w:ascii="Arial" w:eastAsia="Arial" w:hAnsi="Arial" w:cs="Arial"/>
          <w:color w:val="0070C0"/>
        </w:rPr>
        <w:t>U okviru ove problematike Škola nastupa organiziranim</w:t>
      </w:r>
      <w:r w:rsidR="00006F28">
        <w:rPr>
          <w:rFonts w:ascii="Arial" w:eastAsia="Arial" w:hAnsi="Arial" w:cs="Arial"/>
          <w:color w:val="0070C0"/>
        </w:rPr>
        <w:t xml:space="preserve"> </w:t>
      </w:r>
      <w:r w:rsidRPr="00D14C41">
        <w:rPr>
          <w:rFonts w:ascii="Arial" w:eastAsia="Arial" w:hAnsi="Arial" w:cs="Arial"/>
          <w:color w:val="0070C0"/>
        </w:rPr>
        <w:t>i smišljenim djelovanjem kroz različite programe: programe izvannastavnih aktivnosti, kulturnu i javnu djelatnost škole, program satova razrednika, Vijeće roditelja i edukacije roditelja.</w:t>
      </w:r>
    </w:p>
    <w:p w:rsidR="002A3D1F" w:rsidRPr="00D14C41" w:rsidRDefault="00181BF9" w:rsidP="00181BF9">
      <w:pPr>
        <w:pStyle w:val="Stil2"/>
      </w:pPr>
      <w:bookmarkStart w:id="50" w:name="_Toc57967015"/>
      <w:r>
        <w:t>7.2.6. D</w:t>
      </w:r>
      <w:r w:rsidRPr="00D14C41">
        <w:t>opunska nastava</w:t>
      </w:r>
      <w:bookmarkEnd w:id="50"/>
    </w:p>
    <w:p w:rsidR="002A3D1F" w:rsidRDefault="002A3D1F" w:rsidP="002A3D1F">
      <w:pPr>
        <w:jc w:val="both"/>
        <w:rPr>
          <w:rFonts w:ascii="Arial" w:eastAsia="Arial" w:hAnsi="Arial" w:cs="Arial"/>
          <w:color w:val="0070C0"/>
        </w:rPr>
      </w:pPr>
      <w:r w:rsidRPr="00D14C41">
        <w:rPr>
          <w:rFonts w:ascii="Arial" w:eastAsia="Arial" w:hAnsi="Arial" w:cs="Arial"/>
          <w:i/>
          <w:color w:val="0070C0"/>
        </w:rPr>
        <w:tab/>
      </w:r>
      <w:r w:rsidRPr="00D14C41">
        <w:rPr>
          <w:rFonts w:ascii="Arial" w:eastAsia="Arial" w:hAnsi="Arial" w:cs="Arial"/>
          <w:color w:val="0070C0"/>
        </w:rPr>
        <w:t xml:space="preserve">Dopunska nastava bila je organizirana za učenike koji imaju određenih poteškoća u savladavanju nastavnih sadržaja i ne uspijevaju redovnim radom savladati cjelokupno nastavno gradivo. Ostvarivali smo dopunsku nastavu iz matematike, hrvatskog i engleskog jezika, talijanskog jezika, povijesti, geografije, kemije i prirode.. Učitelji predmetne nastave i roditelji ističu da učenicima treba veća pomoć u savladavanju nastavnih sadržaja nego što je škola to u mogućnosti pružiti u okviru redovnih zaduženja učitelja. Učitelji se susreću s problemima kada organizirati dopunsku nastavu da se može odazvati što veći broj učenika i da učenici budu motivirani za rad. Rad poslije nastave nije efikasan jer su učenici umorni, a prije nastave </w:t>
      </w:r>
      <w:r w:rsidRPr="00D14C41">
        <w:rPr>
          <w:rFonts w:ascii="Arial" w:eastAsia="Arial" w:hAnsi="Arial" w:cs="Arial"/>
          <w:color w:val="0070C0"/>
        </w:rPr>
        <w:lastRenderedPageBreak/>
        <w:t>ne mogu doći putnici. Dopunska nastava treba biti obavezna za učenike koji imaju poteškoće u savladavanju nastavnih sadržaja.</w:t>
      </w:r>
      <w:r w:rsidRPr="00D14C41">
        <w:rPr>
          <w:rFonts w:ascii="Arial" w:eastAsia="Arial" w:hAnsi="Arial" w:cs="Arial"/>
          <w:color w:val="0070C0"/>
        </w:rPr>
        <w:tab/>
      </w:r>
    </w:p>
    <w:p w:rsidR="002A3D1F" w:rsidRDefault="002A3D1F" w:rsidP="002A3D1F">
      <w:pPr>
        <w:jc w:val="both"/>
        <w:rPr>
          <w:rFonts w:ascii="Arial" w:eastAsia="Arial" w:hAnsi="Arial" w:cs="Arial"/>
          <w:color w:val="0070C0"/>
        </w:rPr>
      </w:pPr>
      <w:r w:rsidRPr="00D14C41">
        <w:rPr>
          <w:rFonts w:ascii="Arial" w:eastAsia="Arial" w:hAnsi="Arial" w:cs="Arial"/>
          <w:color w:val="0070C0"/>
        </w:rPr>
        <w:t>Pomoć u radu učenicima su uz učitelje pružali roditelji i stručni suradnici.</w:t>
      </w:r>
    </w:p>
    <w:p w:rsidR="002A3D1F" w:rsidRPr="00D14C41" w:rsidRDefault="002A3D1F" w:rsidP="002A3D1F">
      <w:pPr>
        <w:jc w:val="both"/>
        <w:rPr>
          <w:rFonts w:ascii="Arial" w:eastAsia="Arial" w:hAnsi="Arial" w:cs="Arial"/>
          <w:color w:val="0070C0"/>
        </w:rPr>
      </w:pPr>
    </w:p>
    <w:p w:rsidR="0024565A" w:rsidRPr="00D14C41" w:rsidRDefault="00181BF9" w:rsidP="00181BF9">
      <w:pPr>
        <w:pStyle w:val="Stil2"/>
      </w:pPr>
      <w:bookmarkStart w:id="51" w:name="_juuxttccn25a" w:colFirst="0" w:colLast="0"/>
      <w:bookmarkStart w:id="52" w:name="_Toc57967016"/>
      <w:bookmarkEnd w:id="51"/>
      <w:r>
        <w:t>7.2.7. I</w:t>
      </w:r>
      <w:r w:rsidRPr="00D14C41">
        <w:t>zostanci učenika</w:t>
      </w:r>
      <w:bookmarkEnd w:id="52"/>
    </w:p>
    <w:p w:rsidR="0024565A" w:rsidRDefault="00C042AC">
      <w:pPr>
        <w:spacing w:before="240" w:after="240"/>
        <w:ind w:firstLine="480"/>
        <w:jc w:val="both"/>
        <w:rPr>
          <w:rFonts w:ascii="Arial" w:eastAsia="Arial" w:hAnsi="Arial" w:cs="Arial"/>
          <w:color w:val="0070C0"/>
        </w:rPr>
      </w:pPr>
      <w:r w:rsidRPr="00D14C41">
        <w:rPr>
          <w:rFonts w:ascii="Arial" w:eastAsia="Arial" w:hAnsi="Arial" w:cs="Arial"/>
          <w:color w:val="0070C0"/>
        </w:rPr>
        <w:t>Tijekom ove školske godine učenici su izostali 10677 sati opravdano i 4 sata neopravdano. U razrednoj nastavi najviše su izostali učenici prvih  razreda, 1437 sati,  a u predmetnoj nastavi učenici osmog razreda 1447 sati.  Neopravdanih sati bilo je kod učenika šestog razreda, 3 neopravdana te jedan neopravdani kod učenika osmog razreda.</w:t>
      </w:r>
    </w:p>
    <w:p w:rsidR="00307933" w:rsidRDefault="00307933">
      <w:pPr>
        <w:spacing w:before="240" w:after="240"/>
        <w:ind w:firstLine="480"/>
        <w:jc w:val="both"/>
        <w:rPr>
          <w:rFonts w:ascii="Arial" w:eastAsia="Arial" w:hAnsi="Arial" w:cs="Arial"/>
          <w:color w:val="0070C0"/>
        </w:rPr>
      </w:pPr>
    </w:p>
    <w:p w:rsidR="00307933" w:rsidRPr="00D14C41" w:rsidRDefault="00307933" w:rsidP="00BB208F">
      <w:pPr>
        <w:pStyle w:val="Stil2"/>
      </w:pPr>
    </w:p>
    <w:p w:rsidR="0024565A" w:rsidRPr="00181BF9" w:rsidRDefault="00181BF9" w:rsidP="00181BF9">
      <w:pPr>
        <w:pStyle w:val="Stil2"/>
      </w:pPr>
      <w:bookmarkStart w:id="53" w:name="_Toc57967017"/>
      <w:r w:rsidRPr="00181BF9">
        <w:t>7.3</w:t>
      </w:r>
      <w:r w:rsidR="00307933" w:rsidRPr="00181BF9">
        <w:t>. Rad i postignuća u dodatnom radu i rad s darovitima</w:t>
      </w:r>
      <w:bookmarkEnd w:id="53"/>
      <w:r w:rsidR="00307933" w:rsidRPr="00181BF9">
        <w:t xml:space="preserve"> </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color w:val="0070C0"/>
        </w:rPr>
        <w:t>Dodatna nastava bila je organizirana za darovite učenike prema njihovim interesima i u skladu sa zaduženjima učitelja.  Realizirana je  iz hrvatskog jezika i matematike u razrednoj nastavi te iz hrvatskog jezika, engleskog jezika i talijanskog jezika, matematike, geografije i kemije u predmetnoj nastavi. Kroz ovaj oblik rada  učenici su  produbljivali i proširivali svoja znanja, pripremali se za sudjelovanje na natjecanjima i uključili se u organizirane manifestacije koje nemaju natjecateljski karakter.</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color w:val="0070C0"/>
        </w:rPr>
        <w:t>Ostvaren je 236 sat dodatne nastave u razrednoj nastavi dok je u predmetnoj nastavi ostvareno ukupno 126 sati dodatne nastave. Učitelji ističu da postoji potreba za još intenzivnijim radom s učenicima koje pripremaju za natjecanja, ali to ne uspijevaju provesti zbog opterećenja tih učenika satnicom i organizacijom prijevoza.</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color w:val="0070C0"/>
        </w:rPr>
        <w:t>U razrednoj nastavi dodatna nastava uglavnom se ostvaruje poslije održane nastave, jer učenici putnici ne mogu dolaziti prije početka nastave kada bi rad bio efikasniji. Učenike je poslije pet sati nastave veoma teško zainteresirati za produbljivanje gradiva. Postoje poteškoće u organizaciji dodatne nastave u predmetnoj nastavi. Teško je pronaći termin kada su slobodni i učenici i učitelji. Uglavnom se radi intenzivnije pred natjecanja.</w:t>
      </w:r>
    </w:p>
    <w:p w:rsidR="0024565A" w:rsidRPr="002A3D1F" w:rsidRDefault="00181BF9" w:rsidP="00181BF9">
      <w:pPr>
        <w:pStyle w:val="Stil2"/>
        <w:rPr>
          <w:highlight w:val="green"/>
        </w:rPr>
      </w:pPr>
      <w:bookmarkStart w:id="54" w:name="_wgqbo9lrkz2p" w:colFirst="0" w:colLast="0"/>
      <w:bookmarkStart w:id="55" w:name="_srfl3bj5yaqn" w:colFirst="0" w:colLast="0"/>
      <w:bookmarkStart w:id="56" w:name="_Toc57967018"/>
      <w:bookmarkEnd w:id="54"/>
      <w:bookmarkEnd w:id="55"/>
      <w:r>
        <w:t xml:space="preserve">7.4. </w:t>
      </w:r>
      <w:r w:rsidR="00C042AC" w:rsidRPr="002A3D1F">
        <w:t xml:space="preserve">Realizacija plana </w:t>
      </w:r>
      <w:proofErr w:type="spellStart"/>
      <w:r w:rsidR="00C042AC" w:rsidRPr="002A3D1F">
        <w:t>izvanučioničke</w:t>
      </w:r>
      <w:proofErr w:type="spellEnd"/>
      <w:r w:rsidR="00C042AC" w:rsidRPr="002A3D1F">
        <w:t xml:space="preserve"> nastave</w:t>
      </w:r>
      <w:bookmarkEnd w:id="56"/>
    </w:p>
    <w:p w:rsidR="0024565A" w:rsidRPr="00D14C41" w:rsidRDefault="00C042AC">
      <w:pPr>
        <w:spacing w:before="240" w:after="240"/>
        <w:ind w:firstLine="360"/>
        <w:jc w:val="both"/>
        <w:rPr>
          <w:rFonts w:ascii="Arial" w:eastAsia="Arial" w:hAnsi="Arial" w:cs="Arial"/>
          <w:color w:val="0070C0"/>
        </w:rPr>
      </w:pPr>
      <w:proofErr w:type="spellStart"/>
      <w:r w:rsidRPr="00D14C41">
        <w:rPr>
          <w:rFonts w:ascii="Arial" w:eastAsia="Arial" w:hAnsi="Arial" w:cs="Arial"/>
          <w:color w:val="0070C0"/>
        </w:rPr>
        <w:t>Izvanučionička</w:t>
      </w:r>
      <w:proofErr w:type="spellEnd"/>
      <w:r w:rsidRPr="00D14C41">
        <w:rPr>
          <w:rFonts w:ascii="Arial" w:eastAsia="Arial" w:hAnsi="Arial" w:cs="Arial"/>
          <w:color w:val="0070C0"/>
        </w:rPr>
        <w:t xml:space="preserve"> nastava je realizirana prema Godišnjem planu i programu,  predviđeni sadržaji djelomično su ostvareni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koronavirusa</w:t>
      </w:r>
      <w:proofErr w:type="spellEnd"/>
      <w:r w:rsidRPr="00D14C41">
        <w:rPr>
          <w:rFonts w:ascii="Arial" w:eastAsia="Arial" w:hAnsi="Arial" w:cs="Arial"/>
          <w:color w:val="0070C0"/>
        </w:rPr>
        <w:t xml:space="preserve"> i prelaska na on-line nastavu. Sadržaji planirani u prvom polugodištu većinom su ostvareni. Posjeti Muzeju Austro – ugarske mornarice u Novigradu, posjeti Gradskoj knjižnici Novigrad, posjet IKB u Novigradu prigodom obilježavanja Dana štednje, posjet pekarnici i POU Poreč u sklopu Festivala prava djece gdje su učenici pogledali prigodnu matineju. Učenici osmog razreda sudjelovali su na terenskoj nastavu u Zagrebu gdje su posjetili </w:t>
      </w:r>
      <w:proofErr w:type="spellStart"/>
      <w:r w:rsidRPr="00D14C41">
        <w:rPr>
          <w:rFonts w:ascii="Arial" w:eastAsia="Arial" w:hAnsi="Arial" w:cs="Arial"/>
          <w:color w:val="0070C0"/>
        </w:rPr>
        <w:t>Interliber</w:t>
      </w:r>
      <w:proofErr w:type="spellEnd"/>
      <w:r w:rsidRPr="00D14C41">
        <w:rPr>
          <w:rFonts w:ascii="Arial" w:eastAsia="Arial" w:hAnsi="Arial" w:cs="Arial"/>
          <w:color w:val="0070C0"/>
        </w:rPr>
        <w:t xml:space="preserve"> i nakon toga pogledali kazališnu predstavu Debela. U sklopu projekta na razini Republike Hrvatske posjetili su Vukovar. U sklopu Školske Zadruge učenici su sudjelovali na Božićnom sajmu - Novigradske božićne radosti.</w:t>
      </w:r>
    </w:p>
    <w:p w:rsidR="0024565A" w:rsidRPr="002A3D1F" w:rsidRDefault="00181BF9" w:rsidP="00181BF9">
      <w:pPr>
        <w:pStyle w:val="Stil3"/>
      </w:pPr>
      <w:bookmarkStart w:id="57" w:name="_bed25l3vjdtt" w:colFirst="0" w:colLast="0"/>
      <w:bookmarkStart w:id="58" w:name="_Toc57967019"/>
      <w:bookmarkEnd w:id="57"/>
      <w:r>
        <w:lastRenderedPageBreak/>
        <w:t>7.4.1</w:t>
      </w:r>
      <w:r w:rsidR="002A3D1F">
        <w:t>.</w:t>
      </w:r>
      <w:r w:rsidR="00C042AC" w:rsidRPr="00D14C41">
        <w:t xml:space="preserve"> </w:t>
      </w:r>
      <w:r w:rsidR="00C042AC" w:rsidRPr="002A3D1F">
        <w:t>Ekskurzije učenika</w:t>
      </w:r>
      <w:bookmarkEnd w:id="58"/>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 S ciljem proširivanja i produbljivanja stečenih znanja i iskustava učenika  novim saznanjima o svom užem i širem zavičaju, razvijanju svijesti o pripadnosti zemlji s bogatom kulturnom i povijesnom baštinom, bogatom prirodnim ljepotama te s ciljem razvijanja kulturnog ponašanja izvan roditeljskog doma i uspostavljanja prijateljskih odnosa s učenicima iz drugih sredina  realizirali smo, u suradnji s roditeljima i turističkim agencijama, ekskurzije učenika.</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ab/>
        <w:t xml:space="preserve">Planiranje, priprema  i sama realizacija ekskurzija bila je u skladu s Pravilnikom o provedbi školskih izleta i ekskurzija i Godišnjim planom i programom rada škole međutim zbog izbijanja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koronavirusom</w:t>
      </w:r>
      <w:proofErr w:type="spellEnd"/>
      <w:r w:rsidRPr="00D14C41">
        <w:rPr>
          <w:rFonts w:ascii="Arial" w:eastAsia="Arial" w:hAnsi="Arial" w:cs="Arial"/>
          <w:color w:val="0070C0"/>
        </w:rPr>
        <w:t xml:space="preserve"> planirani izleti, osmi ekskurzije učenika osmih razreda, nisu ostvareni. Njihova realizacija prebačena je na školsku godinu 2020./2021. u koliko epidemiološka situacija bude povoljna.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b/>
          <w:color w:val="0070C0"/>
        </w:rPr>
        <w:t>Četverodnevna ekskurzija u Dalmaciju</w:t>
      </w:r>
      <w:r w:rsidRPr="00D14C41">
        <w:rPr>
          <w:rFonts w:ascii="Arial" w:eastAsia="Arial" w:hAnsi="Arial" w:cs="Arial"/>
          <w:color w:val="0070C0"/>
        </w:rPr>
        <w:t xml:space="preserve"> učenika 8.razreda ostvarena je u razdoblju od 2. do 5. listopada 2019. godine.  Na ekskurziji su  sudjelovala  22 učenika. Učenike je na putovanje vodila razrednica </w:t>
      </w:r>
      <w:proofErr w:type="spellStart"/>
      <w:r w:rsidRPr="00D14C41">
        <w:rPr>
          <w:rFonts w:ascii="Arial" w:eastAsia="Arial" w:hAnsi="Arial" w:cs="Arial"/>
          <w:color w:val="0070C0"/>
        </w:rPr>
        <w:t>Rozana</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Brezac</w:t>
      </w:r>
      <w:proofErr w:type="spellEnd"/>
      <w:r w:rsidRPr="00D14C41">
        <w:rPr>
          <w:rFonts w:ascii="Arial" w:eastAsia="Arial" w:hAnsi="Arial" w:cs="Arial"/>
          <w:color w:val="0070C0"/>
        </w:rPr>
        <w:t xml:space="preserve"> Radović i knjižničarka Ljiljana Kostić.</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b/>
          <w:color w:val="0070C0"/>
        </w:rPr>
        <w:t>Dvodnevna terenska nastava u Vukovar</w:t>
      </w:r>
      <w:r w:rsidRPr="00D14C41">
        <w:rPr>
          <w:rFonts w:ascii="Arial" w:eastAsia="Arial" w:hAnsi="Arial" w:cs="Arial"/>
          <w:color w:val="0070C0"/>
        </w:rPr>
        <w:t xml:space="preserve"> učenika osmih razreda ostvarena je 16. i 17.2.2020. godine u pratnji psihologinje Ive Gortan i razrednice </w:t>
      </w:r>
      <w:proofErr w:type="spellStart"/>
      <w:r w:rsidRPr="00D14C41">
        <w:rPr>
          <w:rFonts w:ascii="Arial" w:eastAsia="Arial" w:hAnsi="Arial" w:cs="Arial"/>
          <w:color w:val="0070C0"/>
        </w:rPr>
        <w:t>Rozane</w:t>
      </w:r>
      <w:proofErr w:type="spellEnd"/>
      <w:r w:rsidRPr="00D14C41">
        <w:rPr>
          <w:rFonts w:ascii="Arial" w:eastAsia="Arial" w:hAnsi="Arial" w:cs="Arial"/>
          <w:color w:val="0070C0"/>
        </w:rPr>
        <w:t xml:space="preserve"> </w:t>
      </w:r>
      <w:proofErr w:type="spellStart"/>
      <w:r w:rsidRPr="00D14C41">
        <w:rPr>
          <w:rFonts w:ascii="Arial" w:eastAsia="Arial" w:hAnsi="Arial" w:cs="Arial"/>
          <w:color w:val="0070C0"/>
        </w:rPr>
        <w:t>Brezac</w:t>
      </w:r>
      <w:proofErr w:type="spellEnd"/>
      <w:r w:rsidRPr="00D14C41">
        <w:rPr>
          <w:rFonts w:ascii="Arial" w:eastAsia="Arial" w:hAnsi="Arial" w:cs="Arial"/>
          <w:color w:val="0070C0"/>
        </w:rPr>
        <w:t xml:space="preserve"> Radović.</w:t>
      </w:r>
    </w:p>
    <w:p w:rsidR="0024565A" w:rsidRPr="00D14C41" w:rsidRDefault="00C042AC">
      <w:pPr>
        <w:spacing w:before="240" w:after="240"/>
        <w:ind w:firstLine="720"/>
        <w:jc w:val="both"/>
        <w:rPr>
          <w:rFonts w:ascii="Arial" w:eastAsia="Arial" w:hAnsi="Arial" w:cs="Arial"/>
          <w:color w:val="0070C0"/>
        </w:rPr>
      </w:pPr>
      <w:r w:rsidRPr="00D14C41">
        <w:rPr>
          <w:rFonts w:ascii="Arial" w:eastAsia="Arial" w:hAnsi="Arial" w:cs="Arial"/>
          <w:b/>
          <w:color w:val="0070C0"/>
        </w:rPr>
        <w:t>Učenici četvrtih razreda, njih 41, posjetilo je Orebić, Korčulu te Ston</w:t>
      </w:r>
      <w:r w:rsidRPr="00D14C41">
        <w:rPr>
          <w:rFonts w:ascii="Arial" w:eastAsia="Arial" w:hAnsi="Arial" w:cs="Arial"/>
          <w:color w:val="0070C0"/>
        </w:rPr>
        <w:t xml:space="preserve"> u četverodnevnoj terenskoj nastavi te školi u prirodi od 15. do 18. 10. 2019. godine. Pratnju su činile razrednice Morena Luk, Jasna </w:t>
      </w:r>
      <w:proofErr w:type="spellStart"/>
      <w:r w:rsidRPr="00D14C41">
        <w:rPr>
          <w:rFonts w:ascii="Arial" w:eastAsia="Arial" w:hAnsi="Arial" w:cs="Arial"/>
          <w:color w:val="0070C0"/>
        </w:rPr>
        <w:t>Andreašić</w:t>
      </w:r>
      <w:proofErr w:type="spellEnd"/>
      <w:r w:rsidRPr="00D14C41">
        <w:rPr>
          <w:rFonts w:ascii="Arial" w:eastAsia="Arial" w:hAnsi="Arial" w:cs="Arial"/>
          <w:color w:val="0070C0"/>
        </w:rPr>
        <w:t xml:space="preserve">, psihologinja Sara </w:t>
      </w:r>
      <w:proofErr w:type="spellStart"/>
      <w:r w:rsidRPr="00D14C41">
        <w:rPr>
          <w:rFonts w:ascii="Arial" w:eastAsia="Arial" w:hAnsi="Arial" w:cs="Arial"/>
          <w:color w:val="0070C0"/>
        </w:rPr>
        <w:t>Findrik</w:t>
      </w:r>
      <w:proofErr w:type="spellEnd"/>
      <w:r w:rsidRPr="00D14C41">
        <w:rPr>
          <w:rFonts w:ascii="Arial" w:eastAsia="Arial" w:hAnsi="Arial" w:cs="Arial"/>
          <w:color w:val="0070C0"/>
        </w:rPr>
        <w:t xml:space="preserve">, nastavnica Andrea Anić, asistentica u nastavi Katja Škrinjar. Zbog specifičnosti funkcioniranja pojedinih učenika na  terenski nastavu su kao pratnja pozvani i roditelji Ingrid Mihelić Blašković, Sanja </w:t>
      </w:r>
      <w:proofErr w:type="spellStart"/>
      <w:r w:rsidRPr="00D14C41">
        <w:rPr>
          <w:rFonts w:ascii="Arial" w:eastAsia="Arial" w:hAnsi="Arial" w:cs="Arial"/>
          <w:color w:val="0070C0"/>
        </w:rPr>
        <w:t>Vivoda</w:t>
      </w:r>
      <w:proofErr w:type="spellEnd"/>
      <w:r w:rsidRPr="00D14C41">
        <w:rPr>
          <w:rFonts w:ascii="Arial" w:eastAsia="Arial" w:hAnsi="Arial" w:cs="Arial"/>
          <w:color w:val="0070C0"/>
        </w:rPr>
        <w:t xml:space="preserve"> i Tanja </w:t>
      </w:r>
      <w:proofErr w:type="spellStart"/>
      <w:r w:rsidRPr="00D14C41">
        <w:rPr>
          <w:rFonts w:ascii="Arial" w:eastAsia="Arial" w:hAnsi="Arial" w:cs="Arial"/>
          <w:color w:val="0070C0"/>
        </w:rPr>
        <w:t>Matejčić</w:t>
      </w:r>
      <w:proofErr w:type="spellEnd"/>
      <w:r w:rsidRPr="00D14C41">
        <w:rPr>
          <w:rFonts w:ascii="Arial" w:eastAsia="Arial" w:hAnsi="Arial" w:cs="Arial"/>
          <w:color w:val="0070C0"/>
        </w:rPr>
        <w:t>.</w:t>
      </w:r>
    </w:p>
    <w:p w:rsidR="0024565A" w:rsidRPr="002A3D1F" w:rsidRDefault="00181BF9" w:rsidP="00BB208F">
      <w:pPr>
        <w:pStyle w:val="Stil2"/>
        <w:rPr>
          <w:i/>
        </w:rPr>
      </w:pPr>
      <w:bookmarkStart w:id="59" w:name="_7di4w2fbiloh" w:colFirst="0" w:colLast="0"/>
      <w:bookmarkStart w:id="60" w:name="_vydnr7hewdti" w:colFirst="0" w:colLast="0"/>
      <w:bookmarkStart w:id="61" w:name="_Toc57967020"/>
      <w:bookmarkEnd w:id="59"/>
      <w:bookmarkEnd w:id="60"/>
      <w:r>
        <w:t>7.5</w:t>
      </w:r>
      <w:r w:rsidR="00C042AC" w:rsidRPr="002A3D1F">
        <w:t>. Realizacija plana i programa izvannastavnih aktivnosti</w:t>
      </w:r>
      <w:bookmarkEnd w:id="61"/>
    </w:p>
    <w:p w:rsidR="0024565A" w:rsidRPr="00D14C41" w:rsidRDefault="00C042AC">
      <w:pPr>
        <w:spacing w:before="240" w:after="240"/>
        <w:ind w:firstLine="360"/>
        <w:jc w:val="both"/>
        <w:rPr>
          <w:rFonts w:ascii="Arial" w:eastAsia="Arial" w:hAnsi="Arial" w:cs="Arial"/>
          <w:color w:val="0070C0"/>
        </w:rPr>
      </w:pPr>
      <w:r w:rsidRPr="00D14C41">
        <w:rPr>
          <w:rFonts w:ascii="Arial" w:eastAsia="Arial" w:hAnsi="Arial" w:cs="Arial"/>
          <w:color w:val="0070C0"/>
        </w:rPr>
        <w:t xml:space="preserve">Učenici su u školskoj 2019. / 2020. godini mogli odabrati između tri ponuđena izborna nastavna predmeta vjeronauk, informatiku i njemački jezik te 27 izvannastavnih aktivnosti. U tim su aktivnostima djeci ponuđeni različiti sadržaji. Učenici i roditelji su imali informacije o mogućnosti uključivanja u različite izvanškolske aktivnosti - športske, kulturne i druge: karate, nogomet, rukomet, odbojka, tenis, košarka, ritmika, ritmičko sportska gimnastika, balet. Po uzoru na «Novigradsko proljeće» organiziraju se izvannastavne i izvanškolske aktivnosti učenika, čime se ostvaruje korelacija i integracija nastavnih sadržaja. U našoj Školi održavale su se ove izvannastavne aktivnosti: dječji zbor „Raspjevani </w:t>
      </w:r>
      <w:proofErr w:type="spellStart"/>
      <w:r w:rsidRPr="00D14C41">
        <w:rPr>
          <w:rFonts w:ascii="Arial" w:eastAsia="Arial" w:hAnsi="Arial" w:cs="Arial"/>
          <w:color w:val="0070C0"/>
        </w:rPr>
        <w:t>Rivarelići</w:t>
      </w:r>
      <w:proofErr w:type="spellEnd"/>
      <w:r w:rsidRPr="00D14C41">
        <w:rPr>
          <w:rFonts w:ascii="Arial" w:eastAsia="Arial" w:hAnsi="Arial" w:cs="Arial"/>
          <w:color w:val="0070C0"/>
        </w:rPr>
        <w:t xml:space="preserve">“, domaćinstvo, likovna radionica za učenike nižih razreda, recitatorska grupa, EKO likovna radionica, kaligrafija, poduzetništvo, vjeronaučna radionica, izrada suvenira, literarna grupa „Sonet“, </w:t>
      </w:r>
      <w:proofErr w:type="spellStart"/>
      <w:r w:rsidRPr="00D14C41">
        <w:rPr>
          <w:rFonts w:ascii="Arial" w:eastAsia="Arial" w:hAnsi="Arial" w:cs="Arial"/>
          <w:color w:val="0070C0"/>
        </w:rPr>
        <w:t>Brek</w:t>
      </w:r>
      <w:proofErr w:type="spellEnd"/>
      <w:r w:rsidRPr="00D14C41">
        <w:rPr>
          <w:rFonts w:ascii="Arial" w:eastAsia="Arial" w:hAnsi="Arial" w:cs="Arial"/>
          <w:color w:val="0070C0"/>
        </w:rPr>
        <w:t xml:space="preserve"> i </w:t>
      </w:r>
      <w:proofErr w:type="spellStart"/>
      <w:r w:rsidRPr="00D14C41">
        <w:rPr>
          <w:rFonts w:ascii="Arial" w:eastAsia="Arial" w:hAnsi="Arial" w:cs="Arial"/>
          <w:color w:val="0070C0"/>
        </w:rPr>
        <w:t>kumpanija</w:t>
      </w:r>
      <w:proofErr w:type="spellEnd"/>
      <w:r w:rsidRPr="00D14C41">
        <w:rPr>
          <w:rFonts w:ascii="Arial" w:eastAsia="Arial" w:hAnsi="Arial" w:cs="Arial"/>
          <w:color w:val="0070C0"/>
        </w:rPr>
        <w:t xml:space="preserve">, plivanje, kreativna radionica šivanja, English </w:t>
      </w:r>
      <w:proofErr w:type="spellStart"/>
      <w:r w:rsidRPr="00D14C41">
        <w:rPr>
          <w:rFonts w:ascii="Arial" w:eastAsia="Arial" w:hAnsi="Arial" w:cs="Arial"/>
          <w:color w:val="0070C0"/>
        </w:rPr>
        <w:t>club</w:t>
      </w:r>
      <w:proofErr w:type="spellEnd"/>
      <w:r w:rsidRPr="00D14C41">
        <w:rPr>
          <w:rFonts w:ascii="Arial" w:eastAsia="Arial" w:hAnsi="Arial" w:cs="Arial"/>
          <w:color w:val="0070C0"/>
        </w:rPr>
        <w:t xml:space="preserve">, kreativna radionica, talijanski klub, likovna grupa, eko grupa, kreativno </w:t>
      </w:r>
      <w:proofErr w:type="spellStart"/>
      <w:r w:rsidRPr="00D14C41">
        <w:rPr>
          <w:rFonts w:ascii="Arial" w:eastAsia="Arial" w:hAnsi="Arial" w:cs="Arial"/>
          <w:color w:val="0070C0"/>
        </w:rPr>
        <w:t>reciklažna</w:t>
      </w:r>
      <w:proofErr w:type="spellEnd"/>
      <w:r w:rsidRPr="00D14C41">
        <w:rPr>
          <w:rFonts w:ascii="Arial" w:eastAsia="Arial" w:hAnsi="Arial" w:cs="Arial"/>
          <w:color w:val="0070C0"/>
        </w:rPr>
        <w:t xml:space="preserve"> radionica, foto novinarska radionica, zbor za učenike viših razreda, čitateljski klub, humanitarno – zdravstvena aktivnost, </w:t>
      </w:r>
      <w:proofErr w:type="spellStart"/>
      <w:r w:rsidRPr="00D14C41">
        <w:rPr>
          <w:rFonts w:ascii="Arial" w:eastAsia="Arial" w:hAnsi="Arial" w:cs="Arial"/>
          <w:color w:val="0070C0"/>
        </w:rPr>
        <w:t>logopedska</w:t>
      </w:r>
      <w:proofErr w:type="spellEnd"/>
      <w:r w:rsidRPr="00D14C41">
        <w:rPr>
          <w:rFonts w:ascii="Arial" w:eastAsia="Arial" w:hAnsi="Arial" w:cs="Arial"/>
          <w:color w:val="0070C0"/>
        </w:rPr>
        <w:t xml:space="preserve"> radionica pismenosti, mladi tehničari, promet, biblijska grupa.</w:t>
      </w:r>
    </w:p>
    <w:p w:rsidR="0024565A" w:rsidRPr="00D14C41" w:rsidRDefault="00C042AC">
      <w:pPr>
        <w:spacing w:before="240" w:after="240"/>
        <w:ind w:firstLine="360"/>
        <w:jc w:val="both"/>
        <w:rPr>
          <w:rFonts w:ascii="Arial" w:eastAsia="Arial" w:hAnsi="Arial" w:cs="Arial"/>
          <w:color w:val="0070C0"/>
        </w:rPr>
      </w:pPr>
      <w:r w:rsidRPr="00D14C41">
        <w:rPr>
          <w:rFonts w:ascii="Arial" w:eastAsia="Arial" w:hAnsi="Arial" w:cs="Arial"/>
          <w:color w:val="0070C0"/>
        </w:rPr>
        <w:t xml:space="preserve">Učenicima je dana mogućnost da iskažu svoje interese i sposobnosti i tako stvore uspješnu sliku o sebi. Kontinuirano se radilo na razvoju tolerancije, sposobnosti </w:t>
      </w:r>
      <w:r w:rsidRPr="00D14C41">
        <w:rPr>
          <w:rFonts w:ascii="Arial" w:eastAsia="Arial" w:hAnsi="Arial" w:cs="Arial"/>
          <w:color w:val="0070C0"/>
        </w:rPr>
        <w:lastRenderedPageBreak/>
        <w:t>komuniciranja i razvoju drugih socijalnih vještina među djecom. Učenici su rado sudjelovali u radu izvanškolskih i izvannastavnih aktivnosti prema osobnim afinitetima.</w:t>
      </w:r>
    </w:p>
    <w:p w:rsidR="0024565A" w:rsidRPr="00D14C41" w:rsidRDefault="00C042AC">
      <w:pPr>
        <w:spacing w:before="240" w:after="240"/>
        <w:ind w:firstLine="360"/>
        <w:jc w:val="both"/>
        <w:rPr>
          <w:rFonts w:ascii="Arial" w:eastAsia="Arial" w:hAnsi="Arial" w:cs="Arial"/>
          <w:color w:val="0070C0"/>
        </w:rPr>
      </w:pPr>
      <w:r w:rsidRPr="00D14C41">
        <w:rPr>
          <w:rFonts w:ascii="Arial" w:eastAsia="Arial" w:hAnsi="Arial" w:cs="Arial"/>
          <w:color w:val="0070C0"/>
        </w:rPr>
        <w:t xml:space="preserve">Zbor OŠ </w:t>
      </w:r>
      <w:proofErr w:type="spellStart"/>
      <w:r w:rsidRPr="00D14C41">
        <w:rPr>
          <w:rFonts w:ascii="Arial" w:eastAsia="Arial" w:hAnsi="Arial" w:cs="Arial"/>
          <w:color w:val="0070C0"/>
        </w:rPr>
        <w:t>Rivarela</w:t>
      </w:r>
      <w:proofErr w:type="spellEnd"/>
      <w:r w:rsidRPr="00D14C41">
        <w:rPr>
          <w:rFonts w:ascii="Arial" w:eastAsia="Arial" w:hAnsi="Arial" w:cs="Arial"/>
          <w:color w:val="0070C0"/>
        </w:rPr>
        <w:t xml:space="preserve"> i učenici Glazbene škole sudjelovali su na prigodnim kulturnim događanjima u školi i gradu. U pripremama za natjecanja i smotre sudjelovao je velik broj učenika i učitelja čime se djelovalo na stvaranju zajedništva, zdrave radne atmosfere u razredu i školi, pa ni uspjesi nisu izostali.</w:t>
      </w:r>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 xml:space="preserve">Poslovi koji proizlaze iz neposrednog rada s učenicima kao što su planiranje, programiranje i pripremanje za rad, te vođenje stručne dokumentacije u potpunosti su obavljeni.                                                                                                                                              </w:t>
      </w:r>
    </w:p>
    <w:p w:rsidR="0024565A" w:rsidRPr="002A3D1F" w:rsidRDefault="002A3D1F" w:rsidP="00D65536">
      <w:pPr>
        <w:pStyle w:val="Stil2"/>
      </w:pPr>
      <w:bookmarkStart w:id="62" w:name="_32yv8zlv77yi" w:colFirst="0" w:colLast="0"/>
      <w:bookmarkStart w:id="63" w:name="_Toc57967021"/>
      <w:bookmarkEnd w:id="62"/>
      <w:r w:rsidRPr="002A3D1F">
        <w:t>7</w:t>
      </w:r>
      <w:r w:rsidR="00181BF9">
        <w:t>.6</w:t>
      </w:r>
      <w:r w:rsidR="00C042AC" w:rsidRPr="002A3D1F">
        <w:t>. Postignuti rezultati županijskih natjecanja</w:t>
      </w:r>
      <w:bookmarkEnd w:id="63"/>
    </w:p>
    <w:p w:rsidR="0024565A" w:rsidRPr="00D14C41" w:rsidRDefault="002A3D1F" w:rsidP="00D65536">
      <w:pPr>
        <w:pStyle w:val="Stil3"/>
      </w:pPr>
      <w:bookmarkStart w:id="64" w:name="_fojka9rzi1rc" w:colFirst="0" w:colLast="0"/>
      <w:bookmarkStart w:id="65" w:name="_Toc57967022"/>
      <w:bookmarkEnd w:id="64"/>
      <w:r>
        <w:t>7</w:t>
      </w:r>
      <w:r w:rsidR="00C042AC" w:rsidRPr="00D14C41">
        <w:t>.</w:t>
      </w:r>
      <w:r w:rsidR="00181BF9">
        <w:t>6.</w:t>
      </w:r>
      <w:r w:rsidR="00C042AC" w:rsidRPr="00D14C41">
        <w:t>1. Županijska natjecanja</w:t>
      </w:r>
      <w:bookmarkEnd w:id="65"/>
    </w:p>
    <w:p w:rsidR="0024565A" w:rsidRPr="00D14C41" w:rsidRDefault="00C042AC">
      <w:pPr>
        <w:spacing w:before="240" w:after="240"/>
        <w:jc w:val="both"/>
        <w:rPr>
          <w:rFonts w:ascii="Arial" w:eastAsia="Arial" w:hAnsi="Arial" w:cs="Arial"/>
          <w:color w:val="0070C0"/>
        </w:rPr>
      </w:pPr>
      <w:r w:rsidRPr="00D14C41">
        <w:rPr>
          <w:rFonts w:ascii="Arial" w:eastAsia="Arial" w:hAnsi="Arial" w:cs="Arial"/>
          <w:color w:val="0070C0"/>
        </w:rPr>
        <w:t>Na županijsko natjecanje, ove je godine iz naše Škole upućeno 12 učenika, a na državna natjecanja 4 učenika. Tablično je prikazano kako slijedi:</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5"/>
        <w:gridCol w:w="2445"/>
        <w:gridCol w:w="1665"/>
        <w:gridCol w:w="1095"/>
        <w:gridCol w:w="2715"/>
      </w:tblGrid>
      <w:tr w:rsidR="0024565A" w:rsidRPr="00D14C41" w:rsidTr="002A3D1F">
        <w:trPr>
          <w:trHeight w:val="1026"/>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b/>
                <w:color w:val="0070C0"/>
              </w:rPr>
            </w:pPr>
            <w:r w:rsidRPr="00D14C41">
              <w:rPr>
                <w:rFonts w:ascii="Arial" w:eastAsia="Arial" w:hAnsi="Arial" w:cs="Arial"/>
                <w:b/>
                <w:color w:val="0070C0"/>
              </w:rPr>
              <w:t>RED. BR.</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b/>
                <w:color w:val="0070C0"/>
              </w:rPr>
            </w:pPr>
            <w:r w:rsidRPr="00D14C41">
              <w:rPr>
                <w:rFonts w:ascii="Arial" w:eastAsia="Arial" w:hAnsi="Arial" w:cs="Arial"/>
                <w:b/>
                <w:color w:val="0070C0"/>
              </w:rPr>
              <w:t>Ime i prezime učenika</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4C41" w:rsidRDefault="00C042AC" w:rsidP="002A3D1F">
            <w:pPr>
              <w:spacing w:before="240" w:after="240" w:line="276" w:lineRule="auto"/>
              <w:jc w:val="center"/>
              <w:rPr>
                <w:rFonts w:ascii="Arial" w:eastAsia="Arial" w:hAnsi="Arial" w:cs="Arial"/>
                <w:b/>
                <w:color w:val="0070C0"/>
              </w:rPr>
            </w:pPr>
            <w:r w:rsidRPr="00D14C41">
              <w:rPr>
                <w:rFonts w:ascii="Arial" w:eastAsia="Arial" w:hAnsi="Arial" w:cs="Arial"/>
                <w:b/>
                <w:color w:val="0070C0"/>
              </w:rPr>
              <w:t>Učitelj mentor</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b/>
                <w:color w:val="0070C0"/>
              </w:rPr>
            </w:pPr>
            <w:r w:rsidRPr="00D14C41">
              <w:rPr>
                <w:rFonts w:ascii="Arial" w:eastAsia="Arial" w:hAnsi="Arial" w:cs="Arial"/>
                <w:b/>
                <w:color w:val="0070C0"/>
              </w:rPr>
              <w:t>razred</w:t>
            </w:r>
          </w:p>
        </w:tc>
        <w:tc>
          <w:tcPr>
            <w:tcW w:w="2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b/>
                <w:color w:val="0070C0"/>
              </w:rPr>
            </w:pPr>
            <w:r w:rsidRPr="00D14C41">
              <w:rPr>
                <w:rFonts w:ascii="Arial" w:eastAsia="Arial" w:hAnsi="Arial" w:cs="Arial"/>
                <w:b/>
                <w:color w:val="0070C0"/>
              </w:rPr>
              <w:t>Pohvaljuje se za...</w:t>
            </w:r>
          </w:p>
        </w:tc>
      </w:tr>
      <w:tr w:rsidR="0024565A" w:rsidRPr="00D14C41" w:rsidTr="002A3D1F">
        <w:trPr>
          <w:trHeight w:val="1562"/>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1.</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proofErr w:type="spellStart"/>
            <w:r w:rsidRPr="002A3D1F">
              <w:rPr>
                <w:rFonts w:ascii="Arial" w:eastAsia="Arial" w:hAnsi="Arial" w:cs="Arial"/>
                <w:color w:val="0070C0"/>
                <w:sz w:val="22"/>
                <w:szCs w:val="22"/>
              </w:rPr>
              <w:t>Rocco</w:t>
            </w:r>
            <w:proofErr w:type="spellEnd"/>
            <w:r w:rsidRPr="002A3D1F">
              <w:rPr>
                <w:rFonts w:ascii="Arial" w:eastAsia="Arial" w:hAnsi="Arial" w:cs="Arial"/>
                <w:color w:val="0070C0"/>
                <w:sz w:val="22"/>
                <w:szCs w:val="22"/>
              </w:rPr>
              <w:t xml:space="preserve"> Mihelić</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Andrea Anić,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8.</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Sudjelovanje na Županijskom natjecanju iz talijanskog jezika</w:t>
            </w:r>
          </w:p>
        </w:tc>
      </w:tr>
      <w:tr w:rsidR="0024565A" w:rsidRPr="00D14C41">
        <w:trPr>
          <w:trHeight w:val="129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24565A">
            <w:pPr>
              <w:spacing w:before="240" w:after="240" w:line="276" w:lineRule="auto"/>
              <w:jc w:val="center"/>
              <w:rPr>
                <w:rFonts w:ascii="Arial" w:eastAsia="Arial" w:hAnsi="Arial" w:cs="Arial"/>
                <w:color w:val="0070C0"/>
              </w:rPr>
            </w:pPr>
          </w:p>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2.</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Gregor Viktor </w:t>
            </w:r>
            <w:proofErr w:type="spellStart"/>
            <w:r w:rsidRPr="002A3D1F">
              <w:rPr>
                <w:rFonts w:ascii="Arial" w:eastAsia="Arial" w:hAnsi="Arial" w:cs="Arial"/>
                <w:color w:val="0070C0"/>
                <w:sz w:val="22"/>
                <w:szCs w:val="22"/>
              </w:rPr>
              <w:t>Krebel</w:t>
            </w:r>
            <w:proofErr w:type="spellEnd"/>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Andra Anić,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8.</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Sudjelovanje na Županijskom natjecanju iz talijanskog jezika</w:t>
            </w:r>
          </w:p>
        </w:tc>
      </w:tr>
      <w:tr w:rsidR="0024565A" w:rsidRPr="00D14C41">
        <w:trPr>
          <w:trHeight w:val="129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24565A">
            <w:pPr>
              <w:spacing w:before="240" w:after="240"/>
              <w:jc w:val="center"/>
              <w:rPr>
                <w:rFonts w:ascii="Arial" w:eastAsia="Arial" w:hAnsi="Arial" w:cs="Arial"/>
                <w:color w:val="0070C0"/>
              </w:rPr>
            </w:pPr>
          </w:p>
          <w:p w:rsidR="0024565A" w:rsidRPr="00D14C41" w:rsidRDefault="00C042AC">
            <w:pPr>
              <w:spacing w:before="240" w:after="240"/>
              <w:jc w:val="center"/>
              <w:rPr>
                <w:rFonts w:ascii="Arial" w:eastAsia="Arial" w:hAnsi="Arial" w:cs="Arial"/>
                <w:color w:val="0070C0"/>
              </w:rPr>
            </w:pPr>
            <w:r w:rsidRPr="00D14C41">
              <w:rPr>
                <w:rFonts w:ascii="Arial" w:eastAsia="Arial" w:hAnsi="Arial" w:cs="Arial"/>
                <w:color w:val="0070C0"/>
              </w:rPr>
              <w:t>3.</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Erik </w:t>
            </w:r>
            <w:proofErr w:type="spellStart"/>
            <w:r w:rsidRPr="002A3D1F">
              <w:rPr>
                <w:rFonts w:ascii="Arial" w:eastAsia="Arial" w:hAnsi="Arial" w:cs="Arial"/>
                <w:color w:val="0070C0"/>
                <w:sz w:val="22"/>
                <w:szCs w:val="22"/>
              </w:rPr>
              <w:t>Šopar</w:t>
            </w:r>
            <w:proofErr w:type="spellEnd"/>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Jelena </w:t>
            </w:r>
            <w:proofErr w:type="spellStart"/>
            <w:r w:rsidRPr="002A3D1F">
              <w:rPr>
                <w:rFonts w:ascii="Arial" w:eastAsia="Arial" w:hAnsi="Arial" w:cs="Arial"/>
                <w:color w:val="0070C0"/>
                <w:sz w:val="22"/>
                <w:szCs w:val="22"/>
              </w:rPr>
              <w:t>Hanzl</w:t>
            </w:r>
            <w:proofErr w:type="spellEnd"/>
            <w:r w:rsidRPr="002A3D1F">
              <w:rPr>
                <w:rFonts w:ascii="Arial" w:eastAsia="Arial" w:hAnsi="Arial" w:cs="Arial"/>
                <w:color w:val="0070C0"/>
                <w:sz w:val="22"/>
                <w:szCs w:val="22"/>
              </w:rPr>
              <w:t>,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8.</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Sudjelovanje na Županijskom natjecanju iz engleskog jezika</w:t>
            </w:r>
          </w:p>
        </w:tc>
      </w:tr>
      <w:tr w:rsidR="0024565A" w:rsidRPr="00D14C41">
        <w:trPr>
          <w:trHeight w:val="129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24565A">
            <w:pPr>
              <w:spacing w:before="240" w:after="240"/>
              <w:jc w:val="center"/>
              <w:rPr>
                <w:rFonts w:ascii="Arial" w:eastAsia="Arial" w:hAnsi="Arial" w:cs="Arial"/>
                <w:color w:val="0070C0"/>
              </w:rPr>
            </w:pPr>
          </w:p>
          <w:p w:rsidR="0024565A" w:rsidRPr="00D14C41" w:rsidRDefault="00C042AC">
            <w:pPr>
              <w:spacing w:before="240" w:after="240"/>
              <w:jc w:val="center"/>
              <w:rPr>
                <w:rFonts w:ascii="Arial" w:eastAsia="Arial" w:hAnsi="Arial" w:cs="Arial"/>
                <w:color w:val="0070C0"/>
              </w:rPr>
            </w:pPr>
            <w:r w:rsidRPr="00D14C41">
              <w:rPr>
                <w:rFonts w:ascii="Arial" w:eastAsia="Arial" w:hAnsi="Arial" w:cs="Arial"/>
                <w:color w:val="0070C0"/>
              </w:rPr>
              <w:t>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Lucas </w:t>
            </w:r>
            <w:proofErr w:type="spellStart"/>
            <w:r w:rsidRPr="002A3D1F">
              <w:rPr>
                <w:rFonts w:ascii="Arial" w:eastAsia="Arial" w:hAnsi="Arial" w:cs="Arial"/>
                <w:color w:val="0070C0"/>
                <w:sz w:val="22"/>
                <w:szCs w:val="22"/>
              </w:rPr>
              <w:t>Fabac</w:t>
            </w:r>
            <w:proofErr w:type="spellEnd"/>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2A3D1F">
            <w:pPr>
              <w:spacing w:before="240" w:after="240" w:line="276" w:lineRule="auto"/>
              <w:jc w:val="center"/>
              <w:rPr>
                <w:rFonts w:ascii="Arial" w:eastAsia="Arial" w:hAnsi="Arial" w:cs="Arial"/>
                <w:color w:val="0070C0"/>
                <w:sz w:val="22"/>
                <w:szCs w:val="22"/>
              </w:rPr>
            </w:pPr>
            <w:proofErr w:type="spellStart"/>
            <w:r w:rsidRPr="002A3D1F">
              <w:rPr>
                <w:rFonts w:ascii="Arial" w:eastAsia="Arial" w:hAnsi="Arial" w:cs="Arial"/>
                <w:color w:val="0070C0"/>
                <w:sz w:val="22"/>
                <w:szCs w:val="22"/>
              </w:rPr>
              <w:t>Carmen</w:t>
            </w:r>
            <w:proofErr w:type="spellEnd"/>
            <w:r w:rsidRPr="002A3D1F">
              <w:rPr>
                <w:rFonts w:ascii="Arial" w:eastAsia="Arial" w:hAnsi="Arial" w:cs="Arial"/>
                <w:color w:val="0070C0"/>
                <w:sz w:val="22"/>
                <w:szCs w:val="22"/>
              </w:rPr>
              <w:t xml:space="preserve"> </w:t>
            </w:r>
            <w:proofErr w:type="spellStart"/>
            <w:r w:rsidRPr="002A3D1F">
              <w:rPr>
                <w:rFonts w:ascii="Arial" w:eastAsia="Arial" w:hAnsi="Arial" w:cs="Arial"/>
                <w:color w:val="0070C0"/>
                <w:sz w:val="22"/>
                <w:szCs w:val="22"/>
              </w:rPr>
              <w:t>Tučić</w:t>
            </w:r>
            <w:proofErr w:type="spellEnd"/>
            <w:r w:rsidRPr="002A3D1F">
              <w:rPr>
                <w:rFonts w:ascii="Arial" w:eastAsia="Arial" w:hAnsi="Arial" w:cs="Arial"/>
                <w:color w:val="0070C0"/>
                <w:sz w:val="22"/>
                <w:szCs w:val="22"/>
              </w:rPr>
              <w:t>, prof.</w:t>
            </w:r>
          </w:p>
          <w:p w:rsidR="0024565A" w:rsidRPr="002A3D1F" w:rsidRDefault="00C042AC">
            <w:pPr>
              <w:spacing w:before="240" w:after="240" w:line="276" w:lineRule="auto"/>
              <w:jc w:val="center"/>
              <w:rPr>
                <w:rFonts w:ascii="Arial" w:eastAsia="Arial" w:hAnsi="Arial" w:cs="Arial"/>
                <w:color w:val="0070C0"/>
                <w:sz w:val="22"/>
                <w:szCs w:val="22"/>
              </w:rPr>
            </w:pPr>
            <w:proofErr w:type="spellStart"/>
            <w:r w:rsidRPr="002A3D1F">
              <w:rPr>
                <w:rFonts w:ascii="Arial" w:eastAsia="Arial" w:hAnsi="Arial" w:cs="Arial"/>
                <w:color w:val="0070C0"/>
                <w:sz w:val="22"/>
                <w:szCs w:val="22"/>
              </w:rPr>
              <w:t>Carmen</w:t>
            </w:r>
            <w:proofErr w:type="spellEnd"/>
            <w:r w:rsidRPr="002A3D1F">
              <w:rPr>
                <w:rFonts w:ascii="Arial" w:eastAsia="Arial" w:hAnsi="Arial" w:cs="Arial"/>
                <w:color w:val="0070C0"/>
                <w:sz w:val="22"/>
                <w:szCs w:val="22"/>
              </w:rPr>
              <w:t xml:space="preserve"> </w:t>
            </w:r>
            <w:proofErr w:type="spellStart"/>
            <w:r w:rsidRPr="002A3D1F">
              <w:rPr>
                <w:rFonts w:ascii="Arial" w:eastAsia="Arial" w:hAnsi="Arial" w:cs="Arial"/>
                <w:color w:val="0070C0"/>
                <w:sz w:val="22"/>
                <w:szCs w:val="22"/>
              </w:rPr>
              <w:t>Tučić</w:t>
            </w:r>
            <w:proofErr w:type="spellEnd"/>
            <w:r w:rsidRPr="002A3D1F">
              <w:rPr>
                <w:rFonts w:ascii="Arial" w:eastAsia="Arial" w:hAnsi="Arial" w:cs="Arial"/>
                <w:color w:val="0070C0"/>
                <w:sz w:val="22"/>
                <w:szCs w:val="22"/>
              </w:rPr>
              <w:t>,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line="276" w:lineRule="auto"/>
              <w:jc w:val="center"/>
              <w:rPr>
                <w:rFonts w:ascii="Arial" w:eastAsia="Arial" w:hAnsi="Arial" w:cs="Arial"/>
                <w:color w:val="0070C0"/>
              </w:rPr>
            </w:pPr>
            <w:r w:rsidRPr="00D14C41">
              <w:rPr>
                <w:rFonts w:ascii="Arial" w:eastAsia="Arial" w:hAnsi="Arial" w:cs="Arial"/>
                <w:color w:val="0070C0"/>
              </w:rPr>
              <w:t>6.</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Sudjelovanje na Županijskom natjecanju iz matematike</w:t>
            </w:r>
          </w:p>
        </w:tc>
      </w:tr>
      <w:tr w:rsidR="0024565A" w:rsidRPr="00D14C41">
        <w:trPr>
          <w:trHeight w:val="150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C042AC">
            <w:pPr>
              <w:spacing w:before="240" w:after="240"/>
              <w:jc w:val="center"/>
              <w:rPr>
                <w:rFonts w:ascii="Arial" w:eastAsia="Arial" w:hAnsi="Arial" w:cs="Arial"/>
                <w:color w:val="0070C0"/>
              </w:rPr>
            </w:pPr>
            <w:r w:rsidRPr="00D14C41">
              <w:rPr>
                <w:rFonts w:ascii="Arial" w:eastAsia="Arial" w:hAnsi="Arial" w:cs="Arial"/>
                <w:color w:val="0070C0"/>
              </w:rPr>
              <w:lastRenderedPageBreak/>
              <w:t>5.</w:t>
            </w:r>
          </w:p>
          <w:p w:rsidR="0024565A" w:rsidRPr="00D14C41" w:rsidRDefault="0024565A">
            <w:pPr>
              <w:spacing w:before="240" w:after="240"/>
              <w:jc w:val="center"/>
              <w:rPr>
                <w:rFonts w:ascii="Arial" w:eastAsia="Arial" w:hAnsi="Arial" w:cs="Arial"/>
                <w:color w:val="0070C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proofErr w:type="spellStart"/>
            <w:r w:rsidRPr="002A3D1F">
              <w:rPr>
                <w:rFonts w:ascii="Arial" w:eastAsia="Arial" w:hAnsi="Arial" w:cs="Arial"/>
                <w:color w:val="0070C0"/>
                <w:sz w:val="22"/>
                <w:szCs w:val="22"/>
              </w:rPr>
              <w:t>Natali</w:t>
            </w:r>
            <w:proofErr w:type="spellEnd"/>
            <w:r w:rsidRPr="002A3D1F">
              <w:rPr>
                <w:rFonts w:ascii="Arial" w:eastAsia="Arial" w:hAnsi="Arial" w:cs="Arial"/>
                <w:color w:val="0070C0"/>
                <w:sz w:val="22"/>
                <w:szCs w:val="22"/>
              </w:rPr>
              <w:t xml:space="preserve"> </w:t>
            </w:r>
            <w:proofErr w:type="spellStart"/>
            <w:r w:rsidRPr="002A3D1F">
              <w:rPr>
                <w:rFonts w:ascii="Arial" w:eastAsia="Arial" w:hAnsi="Arial" w:cs="Arial"/>
                <w:color w:val="0070C0"/>
                <w:sz w:val="22"/>
                <w:szCs w:val="22"/>
              </w:rPr>
              <w:t>Bogojević</w:t>
            </w:r>
            <w:proofErr w:type="spellEnd"/>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Ilija Babić,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5.</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Sudjelovanje na Županijskom natjecanju iz Tehničke kulture</w:t>
            </w:r>
          </w:p>
        </w:tc>
      </w:tr>
      <w:tr w:rsidR="0024565A" w:rsidRPr="00D14C41">
        <w:trPr>
          <w:trHeight w:val="150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24565A">
            <w:pPr>
              <w:spacing w:before="240" w:after="240"/>
              <w:jc w:val="center"/>
              <w:rPr>
                <w:rFonts w:ascii="Arial" w:eastAsia="Arial" w:hAnsi="Arial" w:cs="Arial"/>
                <w:color w:val="0070C0"/>
              </w:rPr>
            </w:pPr>
          </w:p>
          <w:p w:rsidR="0024565A" w:rsidRPr="00D14C41" w:rsidRDefault="00C042AC">
            <w:pPr>
              <w:spacing w:before="240" w:after="240"/>
              <w:jc w:val="center"/>
              <w:rPr>
                <w:rFonts w:ascii="Arial" w:eastAsia="Arial" w:hAnsi="Arial" w:cs="Arial"/>
                <w:color w:val="0070C0"/>
              </w:rPr>
            </w:pPr>
            <w:r w:rsidRPr="00D14C41">
              <w:rPr>
                <w:rFonts w:ascii="Arial" w:eastAsia="Arial" w:hAnsi="Arial" w:cs="Arial"/>
                <w:color w:val="0070C0"/>
              </w:rPr>
              <w:t>6.</w:t>
            </w:r>
          </w:p>
          <w:p w:rsidR="0024565A" w:rsidRPr="00D14C41" w:rsidRDefault="0024565A">
            <w:pPr>
              <w:spacing w:before="240" w:after="240"/>
              <w:jc w:val="center"/>
              <w:rPr>
                <w:rFonts w:ascii="Arial" w:eastAsia="Arial" w:hAnsi="Arial" w:cs="Arial"/>
                <w:color w:val="0070C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Iva </w:t>
            </w:r>
            <w:proofErr w:type="spellStart"/>
            <w:r w:rsidRPr="002A3D1F">
              <w:rPr>
                <w:rFonts w:ascii="Arial" w:eastAsia="Arial" w:hAnsi="Arial" w:cs="Arial"/>
                <w:color w:val="0070C0"/>
                <w:sz w:val="22"/>
                <w:szCs w:val="22"/>
              </w:rPr>
              <w:t>Hrnčić</w:t>
            </w:r>
            <w:proofErr w:type="spellEnd"/>
            <w:r w:rsidRPr="002A3D1F">
              <w:rPr>
                <w:rFonts w:ascii="Arial" w:eastAsia="Arial" w:hAnsi="Arial" w:cs="Arial"/>
                <w:color w:val="0070C0"/>
                <w:sz w:val="22"/>
                <w:szCs w:val="22"/>
              </w:rPr>
              <w:t xml:space="preserve">, Rajna </w:t>
            </w:r>
            <w:proofErr w:type="spellStart"/>
            <w:r w:rsidRPr="002A3D1F">
              <w:rPr>
                <w:rFonts w:ascii="Arial" w:eastAsia="Arial" w:hAnsi="Arial" w:cs="Arial"/>
                <w:color w:val="0070C0"/>
                <w:sz w:val="22"/>
                <w:szCs w:val="22"/>
              </w:rPr>
              <w:t>Klaj</w:t>
            </w:r>
            <w:proofErr w:type="spellEnd"/>
            <w:r w:rsidRPr="002A3D1F">
              <w:rPr>
                <w:rFonts w:ascii="Arial" w:eastAsia="Arial" w:hAnsi="Arial" w:cs="Arial"/>
                <w:color w:val="0070C0"/>
                <w:sz w:val="22"/>
                <w:szCs w:val="22"/>
              </w:rPr>
              <w:t xml:space="preserve"> i Lana Šoštar</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Ljiljana Kostić,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2A3D1F">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8.</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Županijsko natjecanje iz područja Čitanjem do zvijezda</w:t>
            </w:r>
          </w:p>
        </w:tc>
      </w:tr>
      <w:tr w:rsidR="0024565A" w:rsidRPr="00D14C41">
        <w:trPr>
          <w:trHeight w:val="1805"/>
        </w:trPr>
        <w:tc>
          <w:tcPr>
            <w:tcW w:w="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65A" w:rsidRPr="00D14C41" w:rsidRDefault="0024565A">
            <w:pPr>
              <w:spacing w:before="240" w:after="240"/>
              <w:jc w:val="center"/>
              <w:rPr>
                <w:rFonts w:ascii="Arial" w:eastAsia="Arial" w:hAnsi="Arial" w:cs="Arial"/>
                <w:color w:val="0070C0"/>
              </w:rPr>
            </w:pPr>
          </w:p>
          <w:p w:rsidR="0024565A" w:rsidRPr="00D14C41" w:rsidRDefault="00C042AC">
            <w:pPr>
              <w:spacing w:before="240" w:after="240"/>
              <w:jc w:val="center"/>
              <w:rPr>
                <w:rFonts w:ascii="Arial" w:eastAsia="Arial" w:hAnsi="Arial" w:cs="Arial"/>
                <w:color w:val="0070C0"/>
              </w:rPr>
            </w:pPr>
            <w:r w:rsidRPr="00D14C41">
              <w:rPr>
                <w:rFonts w:ascii="Arial" w:eastAsia="Arial" w:hAnsi="Arial" w:cs="Arial"/>
                <w:color w:val="0070C0"/>
              </w:rPr>
              <w:t>7.</w:t>
            </w:r>
          </w:p>
          <w:p w:rsidR="0024565A" w:rsidRPr="00D14C41" w:rsidRDefault="0024565A">
            <w:pPr>
              <w:spacing w:before="240" w:after="240"/>
              <w:jc w:val="center"/>
              <w:rPr>
                <w:rFonts w:ascii="Arial" w:eastAsia="Arial" w:hAnsi="Arial" w:cs="Arial"/>
                <w:color w:val="0070C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 xml:space="preserve">Nika Dvorani, Veronika </w:t>
            </w:r>
            <w:proofErr w:type="spellStart"/>
            <w:r w:rsidRPr="002A3D1F">
              <w:rPr>
                <w:rFonts w:ascii="Arial" w:eastAsia="Arial" w:hAnsi="Arial" w:cs="Arial"/>
                <w:color w:val="0070C0"/>
                <w:sz w:val="22"/>
                <w:szCs w:val="22"/>
              </w:rPr>
              <w:t>Marjakaj</w:t>
            </w:r>
            <w:proofErr w:type="spellEnd"/>
            <w:r w:rsidRPr="002A3D1F">
              <w:rPr>
                <w:rFonts w:ascii="Arial" w:eastAsia="Arial" w:hAnsi="Arial" w:cs="Arial"/>
                <w:color w:val="0070C0"/>
                <w:sz w:val="22"/>
                <w:szCs w:val="22"/>
              </w:rPr>
              <w:t xml:space="preserve">, Rajna </w:t>
            </w:r>
            <w:proofErr w:type="spellStart"/>
            <w:r w:rsidRPr="002A3D1F">
              <w:rPr>
                <w:rFonts w:ascii="Arial" w:eastAsia="Arial" w:hAnsi="Arial" w:cs="Arial"/>
                <w:color w:val="0070C0"/>
                <w:sz w:val="22"/>
                <w:szCs w:val="22"/>
              </w:rPr>
              <w:t>Klaj</w:t>
            </w:r>
            <w:proofErr w:type="spellEnd"/>
            <w:r w:rsidRPr="002A3D1F">
              <w:rPr>
                <w:rFonts w:ascii="Arial" w:eastAsia="Arial" w:hAnsi="Arial" w:cs="Arial"/>
                <w:color w:val="0070C0"/>
                <w:sz w:val="22"/>
                <w:szCs w:val="22"/>
              </w:rPr>
              <w:t xml:space="preserve"> i </w:t>
            </w:r>
            <w:proofErr w:type="spellStart"/>
            <w:r w:rsidRPr="002A3D1F">
              <w:rPr>
                <w:rFonts w:ascii="Arial" w:eastAsia="Arial" w:hAnsi="Arial" w:cs="Arial"/>
                <w:color w:val="0070C0"/>
                <w:sz w:val="22"/>
                <w:szCs w:val="22"/>
              </w:rPr>
              <w:t>Kiara</w:t>
            </w:r>
            <w:proofErr w:type="spellEnd"/>
            <w:r w:rsidRPr="002A3D1F">
              <w:rPr>
                <w:rFonts w:ascii="Arial" w:eastAsia="Arial" w:hAnsi="Arial" w:cs="Arial"/>
                <w:color w:val="0070C0"/>
                <w:sz w:val="22"/>
                <w:szCs w:val="22"/>
              </w:rPr>
              <w:t xml:space="preserve"> </w:t>
            </w:r>
            <w:proofErr w:type="spellStart"/>
            <w:r w:rsidRPr="002A3D1F">
              <w:rPr>
                <w:rFonts w:ascii="Arial" w:eastAsia="Arial" w:hAnsi="Arial" w:cs="Arial"/>
                <w:color w:val="0070C0"/>
                <w:sz w:val="22"/>
                <w:szCs w:val="22"/>
              </w:rPr>
              <w:t>Klaj</w:t>
            </w:r>
            <w:proofErr w:type="spellEnd"/>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Ljiljana Matijević, prof.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2A3D1F">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8.</w:t>
            </w:r>
          </w:p>
          <w:p w:rsidR="0024565A" w:rsidRPr="002A3D1F" w:rsidRDefault="0024565A">
            <w:pPr>
              <w:spacing w:before="240" w:after="240" w:line="276" w:lineRule="auto"/>
              <w:jc w:val="center"/>
              <w:rPr>
                <w:rFonts w:ascii="Arial" w:eastAsia="Arial" w:hAnsi="Arial" w:cs="Arial"/>
                <w:color w:val="0070C0"/>
                <w:sz w:val="22"/>
                <w:szCs w:val="22"/>
              </w:rPr>
            </w:pP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4565A" w:rsidRPr="002A3D1F" w:rsidRDefault="00C042AC">
            <w:pPr>
              <w:spacing w:before="240" w:after="240" w:line="276" w:lineRule="auto"/>
              <w:jc w:val="center"/>
              <w:rPr>
                <w:rFonts w:ascii="Arial" w:eastAsia="Arial" w:hAnsi="Arial" w:cs="Arial"/>
                <w:color w:val="0070C0"/>
                <w:sz w:val="22"/>
                <w:szCs w:val="22"/>
              </w:rPr>
            </w:pPr>
            <w:r w:rsidRPr="002A3D1F">
              <w:rPr>
                <w:rFonts w:ascii="Arial" w:eastAsia="Arial" w:hAnsi="Arial" w:cs="Arial"/>
                <w:color w:val="0070C0"/>
                <w:sz w:val="22"/>
                <w:szCs w:val="22"/>
              </w:rPr>
              <w:t>Županijsko natjecanje – Vjeronaučna olimpijada</w:t>
            </w:r>
          </w:p>
        </w:tc>
      </w:tr>
    </w:tbl>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 xml:space="preserve">Učenik </w:t>
      </w:r>
      <w:proofErr w:type="spellStart"/>
      <w:r w:rsidRPr="00D14C41">
        <w:rPr>
          <w:rFonts w:ascii="Arial" w:eastAsia="Arial" w:hAnsi="Arial" w:cs="Arial"/>
          <w:color w:val="0070C0"/>
        </w:rPr>
        <w:t>Rocco</w:t>
      </w:r>
      <w:proofErr w:type="spellEnd"/>
      <w:r w:rsidRPr="00D14C41">
        <w:rPr>
          <w:rFonts w:ascii="Arial" w:eastAsia="Arial" w:hAnsi="Arial" w:cs="Arial"/>
          <w:color w:val="0070C0"/>
        </w:rPr>
        <w:t xml:space="preserve"> Mihelić bio je pozvan na državno natjecanje iz talijanskog.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korona virusom i on-line nastave, natjecanje se održalo u listopadu 2020. godine kada je učenik već bio upisan u srednju školu te iz tog razloga nije sudjelovao na državnoj razini natjecanja.</w:t>
      </w:r>
    </w:p>
    <w:p w:rsidR="0024565A" w:rsidRPr="00D14C41" w:rsidRDefault="00C042AC">
      <w:pPr>
        <w:spacing w:before="240" w:after="240"/>
        <w:ind w:firstLine="700"/>
        <w:jc w:val="both"/>
        <w:rPr>
          <w:rFonts w:ascii="Arial" w:eastAsia="Arial" w:hAnsi="Arial" w:cs="Arial"/>
          <w:color w:val="0070C0"/>
        </w:rPr>
      </w:pPr>
      <w:r w:rsidRPr="00D14C41">
        <w:rPr>
          <w:rFonts w:ascii="Arial" w:eastAsia="Arial" w:hAnsi="Arial" w:cs="Arial"/>
          <w:color w:val="0070C0"/>
        </w:rPr>
        <w:t xml:space="preserve">Učenice Iva </w:t>
      </w:r>
      <w:proofErr w:type="spellStart"/>
      <w:r w:rsidRPr="00D14C41">
        <w:rPr>
          <w:rFonts w:ascii="Arial" w:eastAsia="Arial" w:hAnsi="Arial" w:cs="Arial"/>
          <w:color w:val="0070C0"/>
        </w:rPr>
        <w:t>Hrnčić</w:t>
      </w:r>
      <w:proofErr w:type="spellEnd"/>
      <w:r w:rsidRPr="00D14C41">
        <w:rPr>
          <w:rFonts w:ascii="Arial" w:eastAsia="Arial" w:hAnsi="Arial" w:cs="Arial"/>
          <w:color w:val="0070C0"/>
        </w:rPr>
        <w:t xml:space="preserve">, Rajna </w:t>
      </w:r>
      <w:proofErr w:type="spellStart"/>
      <w:r w:rsidRPr="00D14C41">
        <w:rPr>
          <w:rFonts w:ascii="Arial" w:eastAsia="Arial" w:hAnsi="Arial" w:cs="Arial"/>
          <w:color w:val="0070C0"/>
        </w:rPr>
        <w:t>Klaj</w:t>
      </w:r>
      <w:proofErr w:type="spellEnd"/>
      <w:r w:rsidRPr="00D14C41">
        <w:rPr>
          <w:rFonts w:ascii="Arial" w:eastAsia="Arial" w:hAnsi="Arial" w:cs="Arial"/>
          <w:color w:val="0070C0"/>
        </w:rPr>
        <w:t xml:space="preserve"> i Lana Šoštar plasirale su se na državno natjecanje iz područja Čitanjem do zvijezda. Zbog </w:t>
      </w:r>
      <w:proofErr w:type="spellStart"/>
      <w:r w:rsidRPr="00D14C41">
        <w:rPr>
          <w:rFonts w:ascii="Arial" w:eastAsia="Arial" w:hAnsi="Arial" w:cs="Arial"/>
          <w:color w:val="0070C0"/>
        </w:rPr>
        <w:t>pandemije</w:t>
      </w:r>
      <w:proofErr w:type="spellEnd"/>
      <w:r w:rsidRPr="00D14C41">
        <w:rPr>
          <w:rFonts w:ascii="Arial" w:eastAsia="Arial" w:hAnsi="Arial" w:cs="Arial"/>
          <w:color w:val="0070C0"/>
        </w:rPr>
        <w:t xml:space="preserve"> korona virusom natjecanje je odgođeno.</w:t>
      </w:r>
    </w:p>
    <w:p w:rsidR="0024565A" w:rsidRPr="00D14C41" w:rsidRDefault="0024565A">
      <w:pPr>
        <w:jc w:val="center"/>
        <w:rPr>
          <w:rFonts w:ascii="Arial" w:eastAsia="Arial" w:hAnsi="Arial" w:cs="Arial"/>
          <w:color w:val="0070C0"/>
        </w:rPr>
      </w:pPr>
    </w:p>
    <w:p w:rsidR="0024565A" w:rsidRPr="00D14C41" w:rsidRDefault="0024565A">
      <w:pPr>
        <w:jc w:val="center"/>
        <w:rPr>
          <w:rFonts w:ascii="Arial" w:eastAsia="Arial" w:hAnsi="Arial" w:cs="Arial"/>
          <w:b/>
          <w:color w:val="0070C0"/>
        </w:rPr>
      </w:pPr>
    </w:p>
    <w:p w:rsidR="0024565A" w:rsidRPr="00D14C41" w:rsidRDefault="0024565A">
      <w:pPr>
        <w:jc w:val="center"/>
        <w:rPr>
          <w:rFonts w:ascii="Arial" w:eastAsia="Arial" w:hAnsi="Arial" w:cs="Arial"/>
          <w:b/>
          <w:color w:val="0070C0"/>
        </w:rPr>
      </w:pPr>
    </w:p>
    <w:p w:rsidR="0024565A" w:rsidRPr="002A3D1F" w:rsidRDefault="002A3D1F" w:rsidP="001F50ED">
      <w:pPr>
        <w:pStyle w:val="Stil2"/>
      </w:pPr>
      <w:bookmarkStart w:id="66" w:name="_Toc57967023"/>
      <w:r w:rsidRPr="002A3D1F">
        <w:t xml:space="preserve">8. Prijedlog mjera za poboljšanje uvjeta rada i mjere za unapređivanje odgojno – </w:t>
      </w:r>
      <w:r w:rsidRPr="00006F28">
        <w:rPr>
          <w:color w:val="4F81BD" w:themeColor="accent1"/>
        </w:rPr>
        <w:t>obrazovnog</w:t>
      </w:r>
      <w:r w:rsidRPr="002A3D1F">
        <w:t xml:space="preserve"> rada</w:t>
      </w:r>
      <w:bookmarkEnd w:id="66"/>
      <w:r w:rsidRPr="002A3D1F">
        <w:t xml:space="preserve"> </w:t>
      </w:r>
    </w:p>
    <w:p w:rsidR="00F326FC" w:rsidRDefault="00F326FC">
      <w:pPr>
        <w:jc w:val="center"/>
        <w:rPr>
          <w:rFonts w:ascii="Arial" w:eastAsia="Arial" w:hAnsi="Arial" w:cs="Arial"/>
          <w:b/>
          <w:color w:val="0070C0"/>
        </w:rPr>
      </w:pPr>
    </w:p>
    <w:p w:rsidR="00F326FC" w:rsidRDefault="00F326FC">
      <w:pPr>
        <w:jc w:val="center"/>
        <w:rPr>
          <w:rFonts w:ascii="Arial" w:eastAsia="Arial" w:hAnsi="Arial" w:cs="Arial"/>
          <w:b/>
          <w:color w:val="0070C0"/>
        </w:rPr>
      </w:pPr>
    </w:p>
    <w:p w:rsidR="00F326FC" w:rsidRPr="00006F28" w:rsidRDefault="00EB3ED0" w:rsidP="00EB3ED0">
      <w:pPr>
        <w:ind w:firstLine="720"/>
        <w:jc w:val="both"/>
        <w:rPr>
          <w:rFonts w:ascii="Arial" w:eastAsia="Arial" w:hAnsi="Arial" w:cs="Arial"/>
          <w:color w:val="0070C0"/>
        </w:rPr>
      </w:pPr>
      <w:r>
        <w:rPr>
          <w:rFonts w:ascii="Arial" w:eastAsia="Arial" w:hAnsi="Arial" w:cs="Arial"/>
          <w:color w:val="0070C0"/>
        </w:rPr>
        <w:t xml:space="preserve">Pomnije ispitati </w:t>
      </w:r>
      <w:r w:rsidR="00006F28" w:rsidRPr="00006F28">
        <w:rPr>
          <w:rFonts w:ascii="Arial" w:eastAsia="Arial" w:hAnsi="Arial" w:cs="Arial"/>
          <w:color w:val="0070C0"/>
        </w:rPr>
        <w:t xml:space="preserve">mogućnosti i potencijale učenika u funkciji otkrivanja potencijalno darovite djece kojima bi škola pristupila postojećim organizacijskim oblicima. Poticati učenike na međusobnom pomaganju putem suradničkog učenja i vršnjačkih grupa za učenje. </w:t>
      </w:r>
      <w:r>
        <w:rPr>
          <w:rFonts w:ascii="Arial" w:eastAsia="Arial" w:hAnsi="Arial" w:cs="Arial"/>
          <w:color w:val="0070C0"/>
        </w:rPr>
        <w:t>Poticati nastavnike na intenzivniju suradnju u smjeru domišljanja ideja o različitim oblicima nastavnih integracija i korelacija. Rad s djecom na usvajanju socijalnih vještina i vještina samopomoći.</w:t>
      </w:r>
    </w:p>
    <w:p w:rsidR="00F326FC" w:rsidRPr="00006F28" w:rsidRDefault="00F326FC">
      <w:pPr>
        <w:jc w:val="center"/>
        <w:rPr>
          <w:rFonts w:ascii="Arial" w:eastAsia="Arial" w:hAnsi="Arial" w:cs="Arial"/>
          <w:color w:val="FF0000"/>
        </w:rPr>
      </w:pPr>
    </w:p>
    <w:p w:rsidR="00F326FC" w:rsidRDefault="00F326FC">
      <w:pPr>
        <w:jc w:val="center"/>
        <w:rPr>
          <w:rFonts w:ascii="Arial" w:eastAsia="Arial" w:hAnsi="Arial" w:cs="Arial"/>
          <w:b/>
          <w:color w:val="0070C0"/>
        </w:rPr>
      </w:pPr>
    </w:p>
    <w:p w:rsidR="00F326FC" w:rsidRDefault="00F326FC">
      <w:pPr>
        <w:jc w:val="center"/>
        <w:rPr>
          <w:rFonts w:ascii="Arial" w:eastAsia="Arial" w:hAnsi="Arial" w:cs="Arial"/>
          <w:b/>
          <w:color w:val="0070C0"/>
        </w:rPr>
      </w:pPr>
    </w:p>
    <w:p w:rsidR="00F326FC" w:rsidRDefault="00F326FC">
      <w:pPr>
        <w:jc w:val="center"/>
        <w:rPr>
          <w:rFonts w:ascii="Arial" w:eastAsia="Arial" w:hAnsi="Arial" w:cs="Arial"/>
          <w:b/>
          <w:color w:val="0070C0"/>
        </w:rPr>
      </w:pPr>
    </w:p>
    <w:p w:rsidR="00F326FC" w:rsidRDefault="00F326FC">
      <w:pPr>
        <w:jc w:val="center"/>
        <w:rPr>
          <w:rFonts w:ascii="Arial" w:eastAsia="Arial" w:hAnsi="Arial" w:cs="Arial"/>
          <w:b/>
          <w:color w:val="0070C0"/>
        </w:rPr>
      </w:pPr>
    </w:p>
    <w:p w:rsidR="00F326FC" w:rsidRDefault="00F326FC" w:rsidP="00D65536">
      <w:pPr>
        <w:rPr>
          <w:rFonts w:ascii="Arial" w:eastAsia="Arial" w:hAnsi="Arial" w:cs="Arial"/>
          <w:b/>
          <w:color w:val="0070C0"/>
        </w:rPr>
      </w:pPr>
    </w:p>
    <w:p w:rsidR="0024565A" w:rsidRPr="002A3D1F" w:rsidRDefault="00C042AC" w:rsidP="00D65536">
      <w:pPr>
        <w:pStyle w:val="Stil1"/>
      </w:pPr>
      <w:bookmarkStart w:id="67" w:name="_Toc57967024"/>
      <w:r w:rsidRPr="002A3D1F">
        <w:lastRenderedPageBreak/>
        <w:t>VIII. GLAZBENI ODJEL</w:t>
      </w:r>
      <w:bookmarkEnd w:id="67"/>
    </w:p>
    <w:p w:rsidR="0024565A" w:rsidRDefault="0024565A">
      <w:pPr>
        <w:jc w:val="center"/>
        <w:rPr>
          <w:rFonts w:ascii="Arial" w:eastAsia="Arial" w:hAnsi="Arial" w:cs="Arial"/>
          <w:color w:val="0070C0"/>
          <w:sz w:val="32"/>
          <w:szCs w:val="32"/>
        </w:rPr>
      </w:pPr>
    </w:p>
    <w:p w:rsidR="002A3D1F" w:rsidRDefault="002A3D1F">
      <w:pPr>
        <w:jc w:val="center"/>
        <w:rPr>
          <w:rFonts w:ascii="Arial" w:eastAsia="Arial" w:hAnsi="Arial" w:cs="Arial"/>
          <w:b/>
          <w:color w:val="0070C0"/>
          <w:sz w:val="28"/>
          <w:szCs w:val="28"/>
        </w:rPr>
      </w:pPr>
    </w:p>
    <w:p w:rsidR="002A3D1F" w:rsidRDefault="002A3D1F">
      <w:pPr>
        <w:jc w:val="center"/>
        <w:rPr>
          <w:rFonts w:ascii="Arial" w:eastAsia="Arial" w:hAnsi="Arial" w:cs="Arial"/>
          <w:b/>
          <w:color w:val="0070C0"/>
          <w:sz w:val="28"/>
          <w:szCs w:val="28"/>
        </w:rPr>
      </w:pPr>
    </w:p>
    <w:p w:rsidR="0024565A" w:rsidRDefault="00C042AC" w:rsidP="002A3D1F">
      <w:pPr>
        <w:rPr>
          <w:rFonts w:ascii="Arial" w:eastAsia="Arial" w:hAnsi="Arial" w:cs="Arial"/>
          <w:b/>
          <w:color w:val="0070C0"/>
          <w:sz w:val="28"/>
          <w:szCs w:val="28"/>
        </w:rPr>
      </w:pPr>
      <w:r>
        <w:rPr>
          <w:rFonts w:ascii="Arial" w:eastAsia="Arial" w:hAnsi="Arial" w:cs="Arial"/>
          <w:b/>
          <w:color w:val="0070C0"/>
          <w:sz w:val="28"/>
          <w:szCs w:val="28"/>
        </w:rPr>
        <w:t>IZVJEŠĆE NA KRAJU ŠKOLSKE GODINE 2019. / 2020.</w:t>
      </w:r>
    </w:p>
    <w:p w:rsidR="00A9043C" w:rsidRDefault="00A9043C" w:rsidP="002A3D1F">
      <w:pPr>
        <w:rPr>
          <w:rFonts w:ascii="Arial" w:eastAsia="Arial" w:hAnsi="Arial" w:cs="Arial"/>
          <w:b/>
          <w:color w:val="0070C0"/>
          <w:sz w:val="28"/>
          <w:szCs w:val="28"/>
        </w:rPr>
      </w:pPr>
    </w:p>
    <w:p w:rsidR="00C042AC" w:rsidRDefault="00C042AC">
      <w:pPr>
        <w:jc w:val="center"/>
        <w:rPr>
          <w:rFonts w:ascii="Arial" w:eastAsia="Arial" w:hAnsi="Arial" w:cs="Arial"/>
          <w:b/>
          <w:color w:val="0070C0"/>
          <w:sz w:val="28"/>
          <w:szCs w:val="28"/>
        </w:rPr>
      </w:pPr>
    </w:p>
    <w:p w:rsidR="00C042AC" w:rsidRPr="00D14C41" w:rsidRDefault="00C042AC" w:rsidP="00D96345">
      <w:pPr>
        <w:spacing w:line="360" w:lineRule="auto"/>
        <w:ind w:firstLine="720"/>
        <w:jc w:val="both"/>
        <w:rPr>
          <w:rFonts w:ascii="Arial" w:eastAsia="Arial" w:hAnsi="Arial" w:cs="Arial"/>
          <w:color w:val="0070C0"/>
        </w:rPr>
      </w:pPr>
      <w:r w:rsidRPr="00D14C41">
        <w:rPr>
          <w:rFonts w:ascii="Arial" w:eastAsia="Arial" w:hAnsi="Arial" w:cs="Arial"/>
          <w:color w:val="0070C0"/>
        </w:rPr>
        <w:t>Na početku školske godine 2019/20. u Glazbeni odjel OŠ SE bilo je upisano 39</w:t>
      </w:r>
    </w:p>
    <w:p w:rsidR="00D96345"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učenika ( 24 djevojčice i 15 dječaka). Školsku godinu završilo je ukupno</w:t>
      </w:r>
      <w:r w:rsidR="00D96345" w:rsidRPr="00D14C41">
        <w:rPr>
          <w:rFonts w:ascii="Arial" w:eastAsia="Arial" w:hAnsi="Arial" w:cs="Arial"/>
          <w:color w:val="0070C0"/>
        </w:rPr>
        <w:t xml:space="preserve"> </w:t>
      </w:r>
      <w:r w:rsidRPr="00D14C41">
        <w:rPr>
          <w:rFonts w:ascii="Arial" w:eastAsia="Arial" w:hAnsi="Arial" w:cs="Arial"/>
          <w:color w:val="0070C0"/>
        </w:rPr>
        <w:t xml:space="preserve">39 učenika. </w:t>
      </w:r>
    </w:p>
    <w:p w:rsidR="00D96345" w:rsidRPr="00D14C41" w:rsidRDefault="00D96345" w:rsidP="00D96345">
      <w:pPr>
        <w:spacing w:line="360"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Brojčani pregled učenika po razredima:</w:t>
      </w:r>
    </w:p>
    <w:p w:rsidR="00C042AC" w:rsidRPr="00D14C41" w:rsidRDefault="00C042AC" w:rsidP="00C042AC">
      <w:pPr>
        <w:spacing w:line="276"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PRVI RAZRED – upisano 10 učenika (7 djevojčica, 3 dječaka),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5, gitara 4, harmonika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Tijekom godine ispisano je 2 učenika.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 razreda: odli</w:t>
      </w:r>
      <w:r w:rsidR="00D96345" w:rsidRPr="00D14C41">
        <w:rPr>
          <w:rFonts w:ascii="Arial" w:eastAsia="Arial" w:hAnsi="Arial" w:cs="Arial"/>
          <w:color w:val="0070C0"/>
        </w:rPr>
        <w:t>čni 8, vrlo dobri 1,a</w:t>
      </w:r>
      <w:r w:rsidRPr="00D14C41">
        <w:rPr>
          <w:rFonts w:ascii="Arial" w:eastAsia="Arial" w:hAnsi="Arial" w:cs="Arial"/>
          <w:color w:val="0070C0"/>
        </w:rPr>
        <w:t xml:space="preserve"> 1</w:t>
      </w:r>
      <w:r w:rsidR="00D96345" w:rsidRPr="00D14C41">
        <w:rPr>
          <w:rFonts w:ascii="Arial" w:eastAsia="Arial" w:hAnsi="Arial" w:cs="Arial"/>
          <w:color w:val="0070C0"/>
        </w:rPr>
        <w:t xml:space="preserve"> učenik je ostao neocijenjen</w:t>
      </w:r>
      <w:r w:rsidRPr="00D14C41">
        <w:rPr>
          <w:rFonts w:ascii="Arial" w:eastAsia="Arial" w:hAnsi="Arial" w:cs="Arial"/>
          <w:color w:val="0070C0"/>
        </w:rPr>
        <w:t>.</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Vladanje: uzorno 9, dobar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Izostanci: ukupno 46, od toga 9 neopravdana sata.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Pohvalnice: 8</w:t>
      </w:r>
    </w:p>
    <w:p w:rsidR="00D96345" w:rsidRPr="00D14C41" w:rsidRDefault="00D96345" w:rsidP="00C042AC">
      <w:pPr>
        <w:spacing w:line="276"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DRUGI RAZRED – upisano 11 učenika (5 djevojčice, 6 dječaka).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6, gitara 5</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 razreda: odličan 8, vrlo dobar 3.</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Vladanje: uzorno 11.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Izostanci: 65, od toga 7 neopravdana sata.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Pohvalnica: 8</w:t>
      </w:r>
    </w:p>
    <w:p w:rsidR="00D96345" w:rsidRPr="00D14C41" w:rsidRDefault="00D96345" w:rsidP="00D96345">
      <w:pPr>
        <w:spacing w:line="360"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TREĆI RAZRED –</w:t>
      </w:r>
      <w:r w:rsidR="00D96345" w:rsidRPr="00D14C41">
        <w:rPr>
          <w:rFonts w:ascii="Arial" w:eastAsia="Arial" w:hAnsi="Arial" w:cs="Arial"/>
          <w:color w:val="0070C0"/>
        </w:rPr>
        <w:t xml:space="preserve"> upisano 4 učenika (1 djevojčica</w:t>
      </w:r>
      <w:r w:rsidRPr="00D14C41">
        <w:rPr>
          <w:rFonts w:ascii="Arial" w:eastAsia="Arial" w:hAnsi="Arial" w:cs="Arial"/>
          <w:color w:val="0070C0"/>
        </w:rPr>
        <w:t>, 3 dječaka),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2, gitara 1,harmonika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 razreda: odličan 3, vrlo dobar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Vladanje: uzorno 4</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Izostanci: ukupno 58, od toga 2 neopravdana sata.</w:t>
      </w:r>
    </w:p>
    <w:p w:rsidR="00D96345" w:rsidRPr="00D14C41" w:rsidRDefault="00D96345" w:rsidP="00C042AC">
      <w:pPr>
        <w:spacing w:line="276"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ČETVRTI RAZRED –</w:t>
      </w:r>
      <w:r w:rsidR="00D96345" w:rsidRPr="00D14C41">
        <w:rPr>
          <w:rFonts w:ascii="Arial" w:eastAsia="Arial" w:hAnsi="Arial" w:cs="Arial"/>
          <w:color w:val="0070C0"/>
        </w:rPr>
        <w:t xml:space="preserve"> upisano 3 učenika (3 djevojčice</w:t>
      </w:r>
      <w:r w:rsidRPr="00D14C41">
        <w:rPr>
          <w:rFonts w:ascii="Arial" w:eastAsia="Arial" w:hAnsi="Arial" w:cs="Arial"/>
          <w:color w:val="0070C0"/>
        </w:rPr>
        <w:t>)</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2,gitara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xml:space="preserve">Opći uspjeh razreda: </w:t>
      </w:r>
      <w:proofErr w:type="spellStart"/>
      <w:r w:rsidRPr="00D14C41">
        <w:rPr>
          <w:rFonts w:ascii="Arial" w:eastAsia="Arial" w:hAnsi="Arial" w:cs="Arial"/>
          <w:color w:val="0070C0"/>
        </w:rPr>
        <w:t>odlican</w:t>
      </w:r>
      <w:proofErr w:type="spellEnd"/>
      <w:r w:rsidRPr="00D14C41">
        <w:rPr>
          <w:rFonts w:ascii="Arial" w:eastAsia="Arial" w:hAnsi="Arial" w:cs="Arial"/>
          <w:color w:val="0070C0"/>
        </w:rPr>
        <w:t xml:space="preserve"> uspjeh 3.</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lastRenderedPageBreak/>
        <w:t>Vladanje: uzorno 3.</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xml:space="preserve">Izostanci: 48 sati </w:t>
      </w:r>
      <w:proofErr w:type="spellStart"/>
      <w:r w:rsidRPr="00D14C41">
        <w:rPr>
          <w:rFonts w:ascii="Arial" w:eastAsia="Arial" w:hAnsi="Arial" w:cs="Arial"/>
          <w:color w:val="0070C0"/>
        </w:rPr>
        <w:t>opravdano,neopravdano</w:t>
      </w:r>
      <w:proofErr w:type="spellEnd"/>
      <w:r w:rsidRPr="00D14C41">
        <w:rPr>
          <w:rFonts w:ascii="Arial" w:eastAsia="Arial" w:hAnsi="Arial" w:cs="Arial"/>
          <w:color w:val="0070C0"/>
        </w:rPr>
        <w:t xml:space="preserve"> 0.</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Pohvale: 3</w:t>
      </w:r>
    </w:p>
    <w:p w:rsidR="00D96345" w:rsidRPr="00D14C41" w:rsidRDefault="00D96345" w:rsidP="00D96345">
      <w:pPr>
        <w:spacing w:line="360"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PETI RAZRED – upisano 2 učenika (2</w:t>
      </w:r>
      <w:r w:rsidR="00D96345" w:rsidRPr="00D14C41">
        <w:rPr>
          <w:rFonts w:ascii="Arial" w:eastAsia="Arial" w:hAnsi="Arial" w:cs="Arial"/>
          <w:color w:val="0070C0"/>
        </w:rPr>
        <w:t xml:space="preserve"> djevojčice</w:t>
      </w:r>
      <w:r w:rsidRPr="00D14C41">
        <w:rPr>
          <w:rFonts w:ascii="Arial" w:eastAsia="Arial" w:hAnsi="Arial" w:cs="Arial"/>
          <w:color w:val="0070C0"/>
        </w:rPr>
        <w:t>)</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2.</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 razreda: odličan 2.</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Vladanje: uzorno 2.</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Izostanci: 6 sat</w:t>
      </w:r>
      <w:r w:rsidR="00D96345" w:rsidRPr="00D14C41">
        <w:rPr>
          <w:rFonts w:ascii="Arial" w:eastAsia="Arial" w:hAnsi="Arial" w:cs="Arial"/>
          <w:color w:val="0070C0"/>
        </w:rPr>
        <w:t>i, od toga 0 neopravdanih.</w:t>
      </w:r>
    </w:p>
    <w:p w:rsidR="00D96345" w:rsidRPr="00D14C41" w:rsidRDefault="00D96345" w:rsidP="00D96345">
      <w:pPr>
        <w:spacing w:line="360"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ŠESTI RAZRED – upisano 9 učenika (6 djevojčica, 3 dječaka),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 instrumentima: klavir 4, gitara 4,harmonika 1.</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 razreda: odličan 5, vrlo dobar 4.</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Vladanje: uzorno 9.</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xml:space="preserve">Izostanci: ukupno 23 opravdanih </w:t>
      </w:r>
      <w:proofErr w:type="spellStart"/>
      <w:r w:rsidRPr="00D14C41">
        <w:rPr>
          <w:rFonts w:ascii="Arial" w:eastAsia="Arial" w:hAnsi="Arial" w:cs="Arial"/>
          <w:color w:val="0070C0"/>
        </w:rPr>
        <w:t>sati,neopravdanih</w:t>
      </w:r>
      <w:proofErr w:type="spellEnd"/>
      <w:r w:rsidRPr="00D14C41">
        <w:rPr>
          <w:rFonts w:ascii="Arial" w:eastAsia="Arial" w:hAnsi="Arial" w:cs="Arial"/>
          <w:color w:val="0070C0"/>
        </w:rPr>
        <w:t xml:space="preserve"> 0.</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Pohvale: 8</w:t>
      </w:r>
    </w:p>
    <w:p w:rsidR="00D96345" w:rsidRPr="00D14C41" w:rsidRDefault="00D96345" w:rsidP="00D96345">
      <w:pPr>
        <w:spacing w:line="360"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xml:space="preserve">Tijekom školske godine održano je ukupno 12 roditeljskih sastanaka (zajednički te </w:t>
      </w:r>
      <w:proofErr w:type="spellStart"/>
      <w:r w:rsidRPr="00D14C41">
        <w:rPr>
          <w:rFonts w:ascii="Arial" w:eastAsia="Arial" w:hAnsi="Arial" w:cs="Arial"/>
          <w:color w:val="0070C0"/>
        </w:rPr>
        <w:t>poklasama</w:t>
      </w:r>
      <w:proofErr w:type="spellEnd"/>
      <w:r w:rsidRPr="00D14C41">
        <w:rPr>
          <w:rFonts w:ascii="Arial" w:eastAsia="Arial" w:hAnsi="Arial" w:cs="Arial"/>
          <w:color w:val="0070C0"/>
        </w:rPr>
        <w:t>).</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Održano je 12 sjednica Aktiva i RV Glazbenog odjela.</w:t>
      </w:r>
    </w:p>
    <w:p w:rsidR="00D96345" w:rsidRPr="00D14C41" w:rsidRDefault="00D96345" w:rsidP="00C042AC">
      <w:pPr>
        <w:spacing w:line="276" w:lineRule="auto"/>
        <w:jc w:val="both"/>
        <w:rPr>
          <w:rFonts w:ascii="Arial" w:eastAsia="Arial" w:hAnsi="Arial" w:cs="Arial"/>
          <w:color w:val="0070C0"/>
        </w:rPr>
      </w:pPr>
    </w:p>
    <w:p w:rsidR="00C042AC" w:rsidRPr="00D14C41" w:rsidRDefault="00C042AC" w:rsidP="00C042AC">
      <w:pPr>
        <w:spacing w:line="276" w:lineRule="auto"/>
        <w:jc w:val="both"/>
        <w:rPr>
          <w:rFonts w:ascii="Arial" w:eastAsia="Arial" w:hAnsi="Arial" w:cs="Arial"/>
          <w:color w:val="0070C0"/>
        </w:rPr>
      </w:pPr>
      <w:r w:rsidRPr="00D14C41">
        <w:rPr>
          <w:rFonts w:ascii="Arial" w:eastAsia="Arial" w:hAnsi="Arial" w:cs="Arial"/>
          <w:color w:val="0070C0"/>
        </w:rPr>
        <w:t>Učenici Glazbenog odjela nastupili su na slijedećim koncertima:</w:t>
      </w:r>
    </w:p>
    <w:p w:rsidR="00D96345" w:rsidRPr="00D14C41" w:rsidRDefault="00D96345" w:rsidP="00C042AC">
      <w:pPr>
        <w:spacing w:line="276"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12.12.2019. Mali Božićni koncert, škola</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19.12.2019. Veliki Božićni koncert, škola</w:t>
      </w:r>
    </w:p>
    <w:p w:rsidR="00D96345" w:rsidRPr="00D14C41" w:rsidRDefault="00D96345" w:rsidP="00C042AC">
      <w:pPr>
        <w:spacing w:line="276" w:lineRule="auto"/>
        <w:jc w:val="both"/>
        <w:rPr>
          <w:rFonts w:ascii="Arial" w:eastAsia="Arial" w:hAnsi="Arial" w:cs="Arial"/>
          <w:color w:val="0070C0"/>
        </w:rPr>
      </w:pP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UKUPNO:</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Ukupno upisano od I do VI razreda: 39 učenika</w:t>
      </w:r>
    </w:p>
    <w:p w:rsidR="00D96345"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Opći uspjeh:</w:t>
      </w:r>
    </w:p>
    <w:p w:rsidR="00C042AC"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xml:space="preserve"> - odličnih 28</w:t>
      </w:r>
    </w:p>
    <w:p w:rsidR="0024565A" w:rsidRPr="00D14C41" w:rsidRDefault="00C042AC" w:rsidP="00D96345">
      <w:pPr>
        <w:spacing w:line="360" w:lineRule="auto"/>
        <w:jc w:val="both"/>
        <w:rPr>
          <w:rFonts w:ascii="Arial" w:eastAsia="Arial" w:hAnsi="Arial" w:cs="Arial"/>
          <w:color w:val="0070C0"/>
        </w:rPr>
      </w:pPr>
      <w:r w:rsidRPr="00D14C41">
        <w:rPr>
          <w:rFonts w:ascii="Arial" w:eastAsia="Arial" w:hAnsi="Arial" w:cs="Arial"/>
          <w:color w:val="0070C0"/>
        </w:rPr>
        <w:t>- vrlo dobrih 11</w:t>
      </w:r>
      <w:r w:rsidRPr="00D14C41">
        <w:rPr>
          <w:rFonts w:ascii="Arial" w:eastAsia="Arial" w:hAnsi="Arial" w:cs="Arial"/>
          <w:color w:val="0070C0"/>
        </w:rPr>
        <w:cr/>
      </w:r>
    </w:p>
    <w:p w:rsidR="00D96345" w:rsidRPr="00D14C41" w:rsidRDefault="00D96345" w:rsidP="00C042AC">
      <w:pPr>
        <w:spacing w:line="276" w:lineRule="auto"/>
        <w:jc w:val="both"/>
        <w:rPr>
          <w:rFonts w:ascii="Arial" w:eastAsia="Arial" w:hAnsi="Arial" w:cs="Arial"/>
          <w:color w:val="0070C0"/>
        </w:rPr>
      </w:pPr>
    </w:p>
    <w:p w:rsidR="00D96345" w:rsidRPr="00D14C41" w:rsidRDefault="00D96345" w:rsidP="00C042AC">
      <w:pPr>
        <w:spacing w:line="276" w:lineRule="auto"/>
        <w:jc w:val="both"/>
        <w:rPr>
          <w:rFonts w:ascii="Arial" w:eastAsia="Arial" w:hAnsi="Arial" w:cs="Arial"/>
          <w:color w:val="0070C0"/>
        </w:rPr>
      </w:pPr>
    </w:p>
    <w:p w:rsidR="0024565A" w:rsidRPr="00D14C41" w:rsidRDefault="00C042AC" w:rsidP="00D65536">
      <w:pPr>
        <w:pStyle w:val="Stil1"/>
      </w:pPr>
      <w:bookmarkStart w:id="68" w:name="_Toc57967025"/>
      <w:r w:rsidRPr="00D14C41">
        <w:lastRenderedPageBreak/>
        <w:t>IX. ZAKLJUČCI I PRIJEDLOZI</w:t>
      </w:r>
      <w:bookmarkEnd w:id="68"/>
    </w:p>
    <w:p w:rsidR="0024565A" w:rsidRPr="00D14C41" w:rsidRDefault="0024565A" w:rsidP="00C042AC">
      <w:pPr>
        <w:jc w:val="both"/>
        <w:rPr>
          <w:rFonts w:ascii="Arial" w:eastAsia="Arial" w:hAnsi="Arial" w:cs="Arial"/>
          <w:color w:val="0070C0"/>
        </w:rPr>
      </w:pPr>
    </w:p>
    <w:p w:rsidR="0024565A" w:rsidRPr="00D14C41" w:rsidRDefault="00C042AC" w:rsidP="00C042AC">
      <w:pPr>
        <w:jc w:val="both"/>
        <w:rPr>
          <w:rFonts w:ascii="Arial" w:eastAsia="Arial" w:hAnsi="Arial" w:cs="Arial"/>
          <w:color w:val="0070C0"/>
        </w:rPr>
      </w:pPr>
      <w:r w:rsidRPr="00D14C41">
        <w:rPr>
          <w:rFonts w:ascii="Arial" w:eastAsia="Arial" w:hAnsi="Arial" w:cs="Arial"/>
          <w:color w:val="0070C0"/>
        </w:rPr>
        <w:t>U sljedećoj školskoj godini bilo bi poželjno:</w:t>
      </w:r>
    </w:p>
    <w:p w:rsidR="0024565A" w:rsidRPr="00D14C41" w:rsidRDefault="0024565A" w:rsidP="00C042AC">
      <w:pPr>
        <w:jc w:val="both"/>
        <w:rPr>
          <w:rFonts w:ascii="Arial" w:eastAsia="Arial" w:hAnsi="Arial" w:cs="Arial"/>
          <w:color w:val="0070C0"/>
        </w:rPr>
      </w:pPr>
    </w:p>
    <w:p w:rsidR="0024565A" w:rsidRPr="00D14C41" w:rsidRDefault="00C042AC" w:rsidP="00C042AC">
      <w:pPr>
        <w:jc w:val="both"/>
        <w:rPr>
          <w:rFonts w:ascii="Arial" w:eastAsia="Arial" w:hAnsi="Arial" w:cs="Arial"/>
          <w:color w:val="0070C0"/>
        </w:rPr>
      </w:pPr>
      <w:r w:rsidRPr="00D14C41">
        <w:rPr>
          <w:rFonts w:ascii="Arial" w:eastAsia="Arial" w:hAnsi="Arial" w:cs="Arial"/>
          <w:color w:val="0070C0"/>
        </w:rPr>
        <w:t xml:space="preserve">-  </w:t>
      </w:r>
      <w:r w:rsidRPr="00D14C41">
        <w:rPr>
          <w:rFonts w:ascii="Arial" w:eastAsia="Arial" w:hAnsi="Arial" w:cs="Arial"/>
          <w:color w:val="0070C0"/>
        </w:rPr>
        <w:tab/>
        <w:t xml:space="preserve">srediti arhivu do kraja, </w:t>
      </w:r>
    </w:p>
    <w:p w:rsidR="0024565A" w:rsidRPr="00D14C41" w:rsidRDefault="00C042AC" w:rsidP="00C042AC">
      <w:pPr>
        <w:numPr>
          <w:ilvl w:val="0"/>
          <w:numId w:val="2"/>
        </w:numPr>
        <w:jc w:val="both"/>
        <w:rPr>
          <w:rFonts w:ascii="Arial" w:eastAsia="Arial" w:hAnsi="Arial" w:cs="Arial"/>
          <w:color w:val="0070C0"/>
        </w:rPr>
      </w:pPr>
      <w:r w:rsidRPr="00D14C41">
        <w:rPr>
          <w:rFonts w:ascii="Arial" w:eastAsia="Arial" w:hAnsi="Arial" w:cs="Arial"/>
          <w:color w:val="0070C0"/>
        </w:rPr>
        <w:t>redovito nabavljati knjižnu građu,</w:t>
      </w:r>
    </w:p>
    <w:p w:rsidR="0024565A" w:rsidRPr="00D14C41" w:rsidRDefault="00C042AC" w:rsidP="00C042AC">
      <w:pPr>
        <w:numPr>
          <w:ilvl w:val="0"/>
          <w:numId w:val="2"/>
        </w:numPr>
        <w:jc w:val="both"/>
        <w:rPr>
          <w:rFonts w:ascii="Arial" w:eastAsia="Arial" w:hAnsi="Arial" w:cs="Arial"/>
          <w:color w:val="0070C0"/>
        </w:rPr>
      </w:pPr>
      <w:r w:rsidRPr="00D14C41">
        <w:rPr>
          <w:rFonts w:ascii="Arial" w:eastAsia="Arial" w:hAnsi="Arial" w:cs="Arial"/>
          <w:color w:val="0070C0"/>
        </w:rPr>
        <w:t>poboljšati kvalitetu postojećih odgojno – obrazovnih programa,</w:t>
      </w:r>
    </w:p>
    <w:p w:rsidR="0024565A" w:rsidRPr="00D14C41" w:rsidRDefault="00C042AC" w:rsidP="00C042AC">
      <w:pPr>
        <w:numPr>
          <w:ilvl w:val="0"/>
          <w:numId w:val="2"/>
        </w:numPr>
        <w:jc w:val="both"/>
        <w:rPr>
          <w:rFonts w:ascii="Arial" w:eastAsia="Arial" w:hAnsi="Arial" w:cs="Arial"/>
          <w:color w:val="0070C0"/>
        </w:rPr>
      </w:pPr>
      <w:r w:rsidRPr="00D14C41">
        <w:rPr>
          <w:rFonts w:ascii="Arial" w:eastAsia="Arial" w:hAnsi="Arial" w:cs="Arial"/>
          <w:color w:val="0070C0"/>
        </w:rPr>
        <w:t>proširiti suradnju s roditeljima i povećati njihovo učešće u školskom radu,</w:t>
      </w:r>
    </w:p>
    <w:p w:rsidR="0024565A" w:rsidRPr="00D14C41" w:rsidRDefault="00C042AC" w:rsidP="00C042AC">
      <w:pPr>
        <w:numPr>
          <w:ilvl w:val="0"/>
          <w:numId w:val="2"/>
        </w:numPr>
        <w:jc w:val="both"/>
        <w:rPr>
          <w:rFonts w:ascii="Arial" w:eastAsia="Arial" w:hAnsi="Arial" w:cs="Arial"/>
          <w:color w:val="0070C0"/>
        </w:rPr>
      </w:pPr>
      <w:r w:rsidRPr="00D14C41">
        <w:rPr>
          <w:rFonts w:ascii="Arial" w:eastAsia="Arial" w:hAnsi="Arial" w:cs="Arial"/>
          <w:color w:val="0070C0"/>
        </w:rPr>
        <w:t>urediti učionice za suvremenu nastavu ( interakt</w:t>
      </w:r>
      <w:r w:rsidR="00E5766F" w:rsidRPr="00D14C41">
        <w:rPr>
          <w:rFonts w:ascii="Arial" w:eastAsia="Arial" w:hAnsi="Arial" w:cs="Arial"/>
          <w:color w:val="0070C0"/>
        </w:rPr>
        <w:t>ivni projektori, pametne ploče)</w:t>
      </w:r>
    </w:p>
    <w:p w:rsidR="00E5766F" w:rsidRPr="00D14C41" w:rsidRDefault="00E5766F" w:rsidP="00C042AC">
      <w:pPr>
        <w:numPr>
          <w:ilvl w:val="0"/>
          <w:numId w:val="2"/>
        </w:numPr>
        <w:jc w:val="both"/>
        <w:rPr>
          <w:rFonts w:ascii="Arial" w:eastAsia="Arial" w:hAnsi="Arial" w:cs="Arial"/>
          <w:color w:val="0070C0"/>
        </w:rPr>
      </w:pPr>
      <w:r w:rsidRPr="00D14C41">
        <w:rPr>
          <w:rFonts w:ascii="Arial" w:eastAsia="Arial" w:hAnsi="Arial" w:cs="Arial"/>
          <w:color w:val="0070C0"/>
        </w:rPr>
        <w:t xml:space="preserve">urediti izlaz na igralište kod nižih razreda </w:t>
      </w:r>
    </w:p>
    <w:p w:rsidR="00D14C41" w:rsidRPr="00D14C41" w:rsidRDefault="00D14C41" w:rsidP="00C042AC">
      <w:pPr>
        <w:numPr>
          <w:ilvl w:val="0"/>
          <w:numId w:val="2"/>
        </w:numPr>
        <w:jc w:val="both"/>
        <w:rPr>
          <w:rFonts w:ascii="Arial" w:eastAsia="Arial" w:hAnsi="Arial" w:cs="Arial"/>
          <w:color w:val="0070C0"/>
        </w:rPr>
      </w:pPr>
      <w:r w:rsidRPr="00D14C41">
        <w:rPr>
          <w:rFonts w:ascii="Arial" w:eastAsia="Arial" w:hAnsi="Arial" w:cs="Arial"/>
          <w:color w:val="0070C0"/>
        </w:rPr>
        <w:t>urediti pješčanik</w:t>
      </w:r>
    </w:p>
    <w:p w:rsidR="00D14C41" w:rsidRPr="00D14C41" w:rsidRDefault="00D14C41" w:rsidP="00C042AC">
      <w:pPr>
        <w:numPr>
          <w:ilvl w:val="0"/>
          <w:numId w:val="2"/>
        </w:numPr>
        <w:jc w:val="both"/>
        <w:rPr>
          <w:rFonts w:ascii="Arial" w:eastAsia="Arial" w:hAnsi="Arial" w:cs="Arial"/>
          <w:color w:val="0070C0"/>
        </w:rPr>
      </w:pPr>
      <w:r w:rsidRPr="00D14C41">
        <w:rPr>
          <w:rFonts w:ascii="Arial" w:eastAsia="Arial" w:hAnsi="Arial" w:cs="Arial"/>
          <w:color w:val="0070C0"/>
        </w:rPr>
        <w:t>otok za smeće smjestiti na drugu lokaciju</w:t>
      </w:r>
    </w:p>
    <w:p w:rsidR="0024565A" w:rsidRPr="00D14C41" w:rsidRDefault="00C042AC" w:rsidP="00C042AC">
      <w:pPr>
        <w:numPr>
          <w:ilvl w:val="0"/>
          <w:numId w:val="2"/>
        </w:numPr>
        <w:jc w:val="both"/>
        <w:rPr>
          <w:rFonts w:ascii="Arial" w:eastAsia="Arial" w:hAnsi="Arial" w:cs="Arial"/>
          <w:color w:val="0070C0"/>
        </w:rPr>
      </w:pPr>
      <w:r w:rsidRPr="00D14C41">
        <w:rPr>
          <w:rFonts w:ascii="Arial" w:eastAsia="Arial" w:hAnsi="Arial" w:cs="Arial"/>
          <w:color w:val="0070C0"/>
        </w:rPr>
        <w:t>omogućiti stručno usavršavanje i veću pedagoško-psihološku edukaciju odgojno-obrazovnih radnika</w:t>
      </w:r>
    </w:p>
    <w:p w:rsidR="0024565A" w:rsidRPr="00D14C41" w:rsidRDefault="0024565A" w:rsidP="00C042AC">
      <w:pPr>
        <w:jc w:val="both"/>
        <w:rPr>
          <w:color w:val="0070C0"/>
        </w:rPr>
      </w:pPr>
    </w:p>
    <w:p w:rsidR="0024565A" w:rsidRPr="00D14C41" w:rsidRDefault="0024565A" w:rsidP="00C042AC">
      <w:pPr>
        <w:jc w:val="both"/>
        <w:rPr>
          <w:rFonts w:ascii="Arial" w:eastAsia="Arial" w:hAnsi="Arial" w:cs="Arial"/>
          <w:b/>
          <w:color w:val="0070C0"/>
        </w:rPr>
      </w:pPr>
    </w:p>
    <w:p w:rsidR="0024565A" w:rsidRPr="00D14C41" w:rsidRDefault="0024565A" w:rsidP="00C042AC">
      <w:pPr>
        <w:jc w:val="both"/>
        <w:rPr>
          <w:rFonts w:ascii="Arial" w:eastAsia="Arial" w:hAnsi="Arial" w:cs="Arial"/>
          <w:b/>
          <w:color w:val="0070C0"/>
        </w:rPr>
      </w:pPr>
    </w:p>
    <w:p w:rsidR="0024565A" w:rsidRPr="00D14C41" w:rsidRDefault="0024565A" w:rsidP="00C042AC">
      <w:pPr>
        <w:jc w:val="both"/>
        <w:rPr>
          <w:rFonts w:ascii="Arial" w:eastAsia="Arial" w:hAnsi="Arial" w:cs="Arial"/>
          <w:b/>
          <w:color w:val="0070C0"/>
        </w:rPr>
      </w:pPr>
    </w:p>
    <w:p w:rsidR="0024565A" w:rsidRDefault="0024565A" w:rsidP="00C042AC">
      <w:pPr>
        <w:jc w:val="both"/>
        <w:rPr>
          <w:rFonts w:ascii="Arial" w:eastAsia="Arial" w:hAnsi="Arial" w:cs="Arial"/>
          <w:b/>
          <w:color w:val="6AA84F"/>
        </w:rPr>
      </w:pPr>
    </w:p>
    <w:p w:rsidR="0024565A" w:rsidRDefault="0024565A" w:rsidP="00C042AC">
      <w:pPr>
        <w:jc w:val="both"/>
        <w:rPr>
          <w:rFonts w:ascii="Arial" w:eastAsia="Arial" w:hAnsi="Arial" w:cs="Arial"/>
          <w:color w:val="6AA84F"/>
        </w:rPr>
      </w:pPr>
    </w:p>
    <w:p w:rsidR="0024565A" w:rsidRPr="002765F9" w:rsidRDefault="00C042AC" w:rsidP="00C042AC">
      <w:pPr>
        <w:jc w:val="both"/>
        <w:rPr>
          <w:rFonts w:ascii="Arial" w:eastAsia="Arial" w:hAnsi="Arial" w:cs="Arial"/>
          <w:color w:val="0070C0"/>
        </w:rPr>
      </w:pPr>
      <w:r w:rsidRPr="002765F9">
        <w:rPr>
          <w:rFonts w:ascii="Arial" w:eastAsia="Arial" w:hAnsi="Arial" w:cs="Arial"/>
          <w:color w:val="0070C0"/>
        </w:rPr>
        <w:t xml:space="preserve">KLASA: </w:t>
      </w:r>
      <w:r w:rsidR="002765F9" w:rsidRPr="002765F9">
        <w:rPr>
          <w:rFonts w:ascii="Arial" w:eastAsia="Arial" w:hAnsi="Arial" w:cs="Arial"/>
          <w:color w:val="0070C0"/>
        </w:rPr>
        <w:t>602-03/20-05/02</w:t>
      </w:r>
    </w:p>
    <w:p w:rsidR="0024565A" w:rsidRPr="002765F9" w:rsidRDefault="002765F9" w:rsidP="00C042AC">
      <w:pPr>
        <w:jc w:val="both"/>
        <w:rPr>
          <w:rFonts w:ascii="Arial" w:eastAsia="Arial" w:hAnsi="Arial" w:cs="Arial"/>
          <w:color w:val="0070C0"/>
        </w:rPr>
      </w:pPr>
      <w:r w:rsidRPr="002765F9">
        <w:rPr>
          <w:rFonts w:ascii="Arial" w:eastAsia="Arial" w:hAnsi="Arial" w:cs="Arial"/>
          <w:color w:val="0070C0"/>
        </w:rPr>
        <w:t>URBROJ: 2105-03-14-20-02</w:t>
      </w:r>
    </w:p>
    <w:p w:rsidR="0024565A" w:rsidRPr="002765F9" w:rsidRDefault="0024565A" w:rsidP="00C042AC">
      <w:pPr>
        <w:jc w:val="both"/>
        <w:rPr>
          <w:rFonts w:ascii="Arial" w:eastAsia="Arial" w:hAnsi="Arial" w:cs="Arial"/>
          <w:color w:val="0070C0"/>
        </w:rPr>
      </w:pPr>
    </w:p>
    <w:p w:rsidR="0024565A" w:rsidRPr="002765F9" w:rsidRDefault="002765F9" w:rsidP="00C042AC">
      <w:pPr>
        <w:jc w:val="both"/>
        <w:rPr>
          <w:rFonts w:ascii="Arial" w:eastAsia="Arial" w:hAnsi="Arial" w:cs="Arial"/>
          <w:color w:val="0070C0"/>
        </w:rPr>
      </w:pPr>
      <w:r w:rsidRPr="002765F9">
        <w:rPr>
          <w:rFonts w:ascii="Arial" w:eastAsia="Arial" w:hAnsi="Arial" w:cs="Arial"/>
          <w:color w:val="0070C0"/>
        </w:rPr>
        <w:t>U Novigradu, 7. listopada 2020</w:t>
      </w:r>
      <w:r w:rsidR="00C042AC" w:rsidRPr="002765F9">
        <w:rPr>
          <w:rFonts w:ascii="Arial" w:eastAsia="Arial" w:hAnsi="Arial" w:cs="Arial"/>
          <w:color w:val="0070C0"/>
        </w:rPr>
        <w:t>. godine</w:t>
      </w:r>
    </w:p>
    <w:p w:rsidR="0024565A" w:rsidRPr="002765F9" w:rsidRDefault="0024565A" w:rsidP="00C042AC">
      <w:pPr>
        <w:jc w:val="both"/>
        <w:rPr>
          <w:rFonts w:ascii="Arial" w:eastAsia="Arial" w:hAnsi="Arial" w:cs="Arial"/>
          <w:color w:val="0070C0"/>
        </w:rPr>
      </w:pPr>
    </w:p>
    <w:p w:rsidR="0024565A" w:rsidRPr="002765F9" w:rsidRDefault="0024565A" w:rsidP="00C042AC">
      <w:pPr>
        <w:jc w:val="both"/>
        <w:rPr>
          <w:rFonts w:ascii="Arial" w:eastAsia="Arial" w:hAnsi="Arial" w:cs="Arial"/>
          <w:color w:val="0070C0"/>
        </w:rPr>
      </w:pPr>
    </w:p>
    <w:p w:rsidR="0024565A" w:rsidRPr="002765F9" w:rsidRDefault="00C042AC" w:rsidP="00C042AC">
      <w:pPr>
        <w:jc w:val="both"/>
        <w:rPr>
          <w:rFonts w:ascii="Arial" w:eastAsia="Arial" w:hAnsi="Arial" w:cs="Arial"/>
          <w:color w:val="0070C0"/>
        </w:rPr>
      </w:pPr>
      <w:r w:rsidRPr="002765F9">
        <w:rPr>
          <w:rFonts w:ascii="Arial" w:eastAsia="Arial" w:hAnsi="Arial" w:cs="Arial"/>
          <w:color w:val="0070C0"/>
        </w:rPr>
        <w:t xml:space="preserve">                                                                                          Ravnateljica:</w:t>
      </w:r>
    </w:p>
    <w:p w:rsidR="0024565A" w:rsidRPr="002765F9" w:rsidRDefault="0024565A" w:rsidP="00C042AC">
      <w:pPr>
        <w:jc w:val="both"/>
        <w:rPr>
          <w:rFonts w:ascii="Arial" w:eastAsia="Arial" w:hAnsi="Arial" w:cs="Arial"/>
          <w:color w:val="0070C0"/>
        </w:rPr>
      </w:pPr>
    </w:p>
    <w:p w:rsidR="0024565A" w:rsidRPr="002765F9" w:rsidRDefault="00C042AC" w:rsidP="00C042AC">
      <w:pPr>
        <w:ind w:left="5760"/>
        <w:jc w:val="both"/>
        <w:rPr>
          <w:rFonts w:ascii="Arial" w:eastAsia="Arial" w:hAnsi="Arial" w:cs="Arial"/>
          <w:color w:val="0070C0"/>
        </w:rPr>
      </w:pPr>
      <w:r w:rsidRPr="002765F9">
        <w:rPr>
          <w:rFonts w:ascii="Arial" w:eastAsia="Arial" w:hAnsi="Arial" w:cs="Arial"/>
          <w:color w:val="0070C0"/>
        </w:rPr>
        <w:t>__________________</w:t>
      </w:r>
    </w:p>
    <w:p w:rsidR="0024565A" w:rsidRPr="002765F9" w:rsidRDefault="00C042AC" w:rsidP="00C042AC">
      <w:pPr>
        <w:jc w:val="both"/>
        <w:rPr>
          <w:rFonts w:ascii="Arial" w:eastAsia="Arial" w:hAnsi="Arial" w:cs="Arial"/>
          <w:color w:val="0070C0"/>
          <w:sz w:val="22"/>
          <w:szCs w:val="22"/>
        </w:rPr>
      </w:pPr>
      <w:r w:rsidRPr="002765F9">
        <w:rPr>
          <w:rFonts w:ascii="Arial" w:eastAsia="Arial" w:hAnsi="Arial" w:cs="Arial"/>
          <w:color w:val="0070C0"/>
          <w:sz w:val="22"/>
          <w:szCs w:val="22"/>
        </w:rPr>
        <w:t xml:space="preserve">                                                                                </w:t>
      </w:r>
      <w:r w:rsidR="002765F9" w:rsidRPr="002765F9">
        <w:rPr>
          <w:rFonts w:ascii="Arial" w:eastAsia="Arial" w:hAnsi="Arial" w:cs="Arial"/>
          <w:color w:val="0070C0"/>
          <w:sz w:val="22"/>
          <w:szCs w:val="22"/>
        </w:rPr>
        <w:t xml:space="preserve">                </w:t>
      </w:r>
      <w:r w:rsidRPr="002765F9">
        <w:rPr>
          <w:rFonts w:ascii="Arial" w:eastAsia="Arial" w:hAnsi="Arial" w:cs="Arial"/>
          <w:color w:val="0070C0"/>
          <w:sz w:val="22"/>
          <w:szCs w:val="22"/>
        </w:rPr>
        <w:t xml:space="preserve">Davorka </w:t>
      </w:r>
      <w:proofErr w:type="spellStart"/>
      <w:r w:rsidRPr="002765F9">
        <w:rPr>
          <w:rFonts w:ascii="Arial" w:eastAsia="Arial" w:hAnsi="Arial" w:cs="Arial"/>
          <w:color w:val="0070C0"/>
          <w:sz w:val="22"/>
          <w:szCs w:val="22"/>
        </w:rPr>
        <w:t>Parmač</w:t>
      </w:r>
      <w:proofErr w:type="spellEnd"/>
      <w:r w:rsidRPr="002765F9">
        <w:rPr>
          <w:rFonts w:ascii="Arial" w:eastAsia="Arial" w:hAnsi="Arial" w:cs="Arial"/>
          <w:color w:val="0070C0"/>
          <w:sz w:val="22"/>
          <w:szCs w:val="22"/>
        </w:rPr>
        <w:t>, prof.</w:t>
      </w:r>
    </w:p>
    <w:sectPr w:rsidR="0024565A" w:rsidRPr="002765F9" w:rsidSect="00E07363">
      <w:footerReference w:type="default" r:id="rId9"/>
      <w:pgSz w:w="11906" w:h="16838"/>
      <w:pgMar w:top="1417" w:right="1417" w:bottom="977" w:left="135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30" w:rsidRDefault="001E3D30">
      <w:r>
        <w:separator/>
      </w:r>
    </w:p>
  </w:endnote>
  <w:endnote w:type="continuationSeparator" w:id="0">
    <w:p w:rsidR="001E3D30" w:rsidRDefault="001E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34" w:rsidRDefault="00825C3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765F9">
      <w:rPr>
        <w:noProof/>
        <w:color w:val="000000"/>
      </w:rPr>
      <w:t>54</w:t>
    </w:r>
    <w:r>
      <w:rPr>
        <w:color w:val="000000"/>
      </w:rPr>
      <w:fldChar w:fldCharType="end"/>
    </w:r>
  </w:p>
  <w:p w:rsidR="00825C34" w:rsidRDefault="00825C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30" w:rsidRDefault="001E3D30">
      <w:r>
        <w:separator/>
      </w:r>
    </w:p>
  </w:footnote>
  <w:footnote w:type="continuationSeparator" w:id="0">
    <w:p w:rsidR="001E3D30" w:rsidRDefault="001E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E6D"/>
    <w:multiLevelType w:val="multilevel"/>
    <w:tmpl w:val="534E35A0"/>
    <w:lvl w:ilvl="0">
      <w:start w:val="8"/>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2D0322"/>
    <w:multiLevelType w:val="multilevel"/>
    <w:tmpl w:val="9BA8FC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A59"/>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9C0653"/>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B277D"/>
    <w:multiLevelType w:val="hybridMultilevel"/>
    <w:tmpl w:val="412456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370836"/>
    <w:multiLevelType w:val="hybridMultilevel"/>
    <w:tmpl w:val="E6BA24B8"/>
    <w:lvl w:ilvl="0" w:tplc="D8B2C27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F642186"/>
    <w:multiLevelType w:val="hybridMultilevel"/>
    <w:tmpl w:val="56AC6086"/>
    <w:lvl w:ilvl="0" w:tplc="3F2CF2A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C5802E1"/>
    <w:multiLevelType w:val="hybridMultilevel"/>
    <w:tmpl w:val="9BC8C8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62107CD"/>
    <w:multiLevelType w:val="hybridMultilevel"/>
    <w:tmpl w:val="81FE8D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9EA2CA6"/>
    <w:multiLevelType w:val="multilevel"/>
    <w:tmpl w:val="2F5E9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9272D3"/>
    <w:multiLevelType w:val="hybridMultilevel"/>
    <w:tmpl w:val="A290F8E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63F4B69"/>
    <w:multiLevelType w:val="multilevel"/>
    <w:tmpl w:val="8746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5F6E54"/>
    <w:multiLevelType w:val="hybridMultilevel"/>
    <w:tmpl w:val="D36A1B5A"/>
    <w:lvl w:ilvl="0" w:tplc="5776D2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8575BD"/>
    <w:multiLevelType w:val="hybridMultilevel"/>
    <w:tmpl w:val="90BC00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7AE3376"/>
    <w:multiLevelType w:val="hybridMultilevel"/>
    <w:tmpl w:val="D6EE08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10"/>
  </w:num>
  <w:num w:numId="6">
    <w:abstractNumId w:val="5"/>
  </w:num>
  <w:num w:numId="7">
    <w:abstractNumId w:val="13"/>
  </w:num>
  <w:num w:numId="8">
    <w:abstractNumId w:val="6"/>
  </w:num>
  <w:num w:numId="9">
    <w:abstractNumId w:val="7"/>
  </w:num>
  <w:num w:numId="10">
    <w:abstractNumId w:val="8"/>
  </w:num>
  <w:num w:numId="11">
    <w:abstractNumId w:val="14"/>
  </w:num>
  <w:num w:numId="12">
    <w:abstractNumId w:val="4"/>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5A"/>
    <w:rsid w:val="00006F28"/>
    <w:rsid w:val="00054597"/>
    <w:rsid w:val="001260C3"/>
    <w:rsid w:val="00167765"/>
    <w:rsid w:val="00170961"/>
    <w:rsid w:val="00181BF9"/>
    <w:rsid w:val="00191F01"/>
    <w:rsid w:val="001E3D30"/>
    <w:rsid w:val="001F50ED"/>
    <w:rsid w:val="0024565A"/>
    <w:rsid w:val="002765F9"/>
    <w:rsid w:val="002A3D1F"/>
    <w:rsid w:val="00307933"/>
    <w:rsid w:val="0036214F"/>
    <w:rsid w:val="00383533"/>
    <w:rsid w:val="00422755"/>
    <w:rsid w:val="00501C8C"/>
    <w:rsid w:val="00512838"/>
    <w:rsid w:val="006C629F"/>
    <w:rsid w:val="006C6618"/>
    <w:rsid w:val="007605DF"/>
    <w:rsid w:val="007F2FBF"/>
    <w:rsid w:val="00825C34"/>
    <w:rsid w:val="0099274D"/>
    <w:rsid w:val="00A9043C"/>
    <w:rsid w:val="00AE19E2"/>
    <w:rsid w:val="00B17063"/>
    <w:rsid w:val="00BA1FA7"/>
    <w:rsid w:val="00BB0F8A"/>
    <w:rsid w:val="00BB208F"/>
    <w:rsid w:val="00C042AC"/>
    <w:rsid w:val="00C652E7"/>
    <w:rsid w:val="00C742F7"/>
    <w:rsid w:val="00CA7C0E"/>
    <w:rsid w:val="00D11834"/>
    <w:rsid w:val="00D14C41"/>
    <w:rsid w:val="00D65536"/>
    <w:rsid w:val="00D96345"/>
    <w:rsid w:val="00E07363"/>
    <w:rsid w:val="00E5766F"/>
    <w:rsid w:val="00E629BD"/>
    <w:rsid w:val="00EB3ED0"/>
    <w:rsid w:val="00F04E08"/>
    <w:rsid w:val="00F326FC"/>
    <w:rsid w:val="00F37E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5651D-4CDF-43D8-B41C-A3C1DFA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3D1F"/>
  </w:style>
  <w:style w:type="paragraph" w:styleId="Naslov1">
    <w:name w:val="heading 1"/>
    <w:basedOn w:val="Normal"/>
    <w:next w:val="Normal"/>
    <w:link w:val="Naslov1Char"/>
    <w:rsid w:val="00E07363"/>
    <w:pPr>
      <w:keepNext/>
      <w:spacing w:before="240" w:after="60"/>
      <w:outlineLvl w:val="0"/>
    </w:pPr>
    <w:rPr>
      <w:rFonts w:ascii="Arial" w:eastAsia="Arial" w:hAnsi="Arial" w:cs="Arial"/>
      <w:b/>
      <w:sz w:val="32"/>
      <w:szCs w:val="32"/>
    </w:rPr>
  </w:style>
  <w:style w:type="paragraph" w:styleId="Naslov2">
    <w:name w:val="heading 2"/>
    <w:basedOn w:val="Normal"/>
    <w:next w:val="Normal"/>
    <w:link w:val="Naslov2Char"/>
    <w:rsid w:val="00E07363"/>
    <w:pPr>
      <w:keepNext/>
      <w:spacing w:before="240" w:after="60"/>
      <w:outlineLvl w:val="1"/>
    </w:pPr>
    <w:rPr>
      <w:rFonts w:ascii="Arial" w:eastAsia="Arial" w:hAnsi="Arial" w:cs="Arial"/>
      <w:b/>
      <w:i/>
      <w:sz w:val="28"/>
      <w:szCs w:val="28"/>
    </w:rPr>
  </w:style>
  <w:style w:type="paragraph" w:styleId="Naslov3">
    <w:name w:val="heading 3"/>
    <w:basedOn w:val="Normal"/>
    <w:next w:val="Normal"/>
    <w:rsid w:val="00E07363"/>
    <w:pPr>
      <w:keepNext/>
      <w:spacing w:before="240" w:after="60"/>
      <w:outlineLvl w:val="2"/>
    </w:pPr>
    <w:rPr>
      <w:rFonts w:ascii="Arial" w:eastAsia="Arial" w:hAnsi="Arial" w:cs="Arial"/>
      <w:b/>
      <w:sz w:val="26"/>
      <w:szCs w:val="26"/>
    </w:rPr>
  </w:style>
  <w:style w:type="paragraph" w:styleId="Naslov4">
    <w:name w:val="heading 4"/>
    <w:basedOn w:val="Normal"/>
    <w:next w:val="Normal"/>
    <w:rsid w:val="00E07363"/>
    <w:pPr>
      <w:keepNext/>
      <w:spacing w:before="240" w:after="60"/>
      <w:outlineLvl w:val="3"/>
    </w:pPr>
    <w:rPr>
      <w:b/>
      <w:sz w:val="28"/>
      <w:szCs w:val="28"/>
    </w:rPr>
  </w:style>
  <w:style w:type="paragraph" w:styleId="Naslov5">
    <w:name w:val="heading 5"/>
    <w:basedOn w:val="Normal"/>
    <w:next w:val="Normal"/>
    <w:rsid w:val="00E07363"/>
    <w:pPr>
      <w:keepNext/>
      <w:keepLines/>
      <w:spacing w:before="220" w:after="40"/>
      <w:outlineLvl w:val="4"/>
    </w:pPr>
    <w:rPr>
      <w:b/>
      <w:sz w:val="22"/>
      <w:szCs w:val="22"/>
    </w:rPr>
  </w:style>
  <w:style w:type="paragraph" w:styleId="Naslov6">
    <w:name w:val="heading 6"/>
    <w:basedOn w:val="Normal"/>
    <w:next w:val="Normal"/>
    <w:rsid w:val="00E07363"/>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E07363"/>
    <w:tblPr>
      <w:tblCellMar>
        <w:top w:w="0" w:type="dxa"/>
        <w:left w:w="0" w:type="dxa"/>
        <w:bottom w:w="0" w:type="dxa"/>
        <w:right w:w="0" w:type="dxa"/>
      </w:tblCellMar>
    </w:tblPr>
  </w:style>
  <w:style w:type="paragraph" w:styleId="Naslov">
    <w:name w:val="Title"/>
    <w:basedOn w:val="Normal"/>
    <w:next w:val="Normal"/>
    <w:rsid w:val="00E07363"/>
    <w:pPr>
      <w:keepNext/>
      <w:keepLines/>
      <w:spacing w:before="480" w:after="120"/>
    </w:pPr>
    <w:rPr>
      <w:b/>
      <w:sz w:val="72"/>
      <w:szCs w:val="72"/>
    </w:rPr>
  </w:style>
  <w:style w:type="paragraph" w:styleId="Podnaslov">
    <w:name w:val="Subtitle"/>
    <w:basedOn w:val="Normal"/>
    <w:next w:val="Normal"/>
    <w:rsid w:val="00E07363"/>
    <w:pPr>
      <w:keepNext/>
      <w:keepLines/>
      <w:spacing w:before="360" w:after="80"/>
    </w:pPr>
    <w:rPr>
      <w:rFonts w:ascii="Georgia" w:eastAsia="Georgia" w:hAnsi="Georgia" w:cs="Georgia"/>
      <w:i/>
      <w:color w:val="666666"/>
      <w:sz w:val="48"/>
      <w:szCs w:val="48"/>
    </w:rPr>
  </w:style>
  <w:style w:type="table" w:customStyle="1" w:styleId="a">
    <w:basedOn w:val="TableNormal1"/>
    <w:rsid w:val="00E07363"/>
    <w:tblPr>
      <w:tblStyleRowBandSize w:val="1"/>
      <w:tblStyleColBandSize w:val="1"/>
      <w:tblCellMar>
        <w:top w:w="100" w:type="dxa"/>
        <w:left w:w="100" w:type="dxa"/>
        <w:bottom w:w="100" w:type="dxa"/>
        <w:right w:w="100" w:type="dxa"/>
      </w:tblCellMar>
    </w:tblPr>
  </w:style>
  <w:style w:type="table" w:customStyle="1" w:styleId="a0">
    <w:basedOn w:val="TableNormal1"/>
    <w:rsid w:val="00E07363"/>
    <w:tblPr>
      <w:tblStyleRowBandSize w:val="1"/>
      <w:tblStyleColBandSize w:val="1"/>
      <w:tblCellMar>
        <w:top w:w="100" w:type="dxa"/>
        <w:left w:w="100" w:type="dxa"/>
        <w:bottom w:w="100" w:type="dxa"/>
        <w:right w:w="100" w:type="dxa"/>
      </w:tblCellMar>
    </w:tblPr>
  </w:style>
  <w:style w:type="table" w:customStyle="1" w:styleId="a1">
    <w:basedOn w:val="TableNormal1"/>
    <w:rsid w:val="00E07363"/>
    <w:tblPr>
      <w:tblStyleRowBandSize w:val="1"/>
      <w:tblStyleColBandSize w:val="1"/>
      <w:tblCellMar>
        <w:top w:w="100" w:type="dxa"/>
        <w:left w:w="100" w:type="dxa"/>
        <w:bottom w:w="100" w:type="dxa"/>
        <w:right w:w="100" w:type="dxa"/>
      </w:tblCellMar>
    </w:tblPr>
  </w:style>
  <w:style w:type="table" w:customStyle="1" w:styleId="a2">
    <w:basedOn w:val="TableNormal1"/>
    <w:rsid w:val="00E07363"/>
    <w:tblPr>
      <w:tblStyleRowBandSize w:val="1"/>
      <w:tblStyleColBandSize w:val="1"/>
      <w:tblCellMar>
        <w:top w:w="100" w:type="dxa"/>
        <w:left w:w="100" w:type="dxa"/>
        <w:bottom w:w="100" w:type="dxa"/>
        <w:right w:w="100" w:type="dxa"/>
      </w:tblCellMar>
    </w:tblPr>
  </w:style>
  <w:style w:type="table" w:customStyle="1" w:styleId="a3">
    <w:basedOn w:val="TableNormal1"/>
    <w:rsid w:val="00E07363"/>
    <w:tblPr>
      <w:tblStyleRowBandSize w:val="1"/>
      <w:tblStyleColBandSize w:val="1"/>
      <w:tblCellMar>
        <w:top w:w="100" w:type="dxa"/>
        <w:left w:w="100" w:type="dxa"/>
        <w:bottom w:w="100" w:type="dxa"/>
        <w:right w:w="100" w:type="dxa"/>
      </w:tblCellMar>
    </w:tblPr>
  </w:style>
  <w:style w:type="table" w:customStyle="1" w:styleId="a4">
    <w:basedOn w:val="TableNormal1"/>
    <w:rsid w:val="00E07363"/>
    <w:tblPr>
      <w:tblStyleRowBandSize w:val="1"/>
      <w:tblStyleColBandSize w:val="1"/>
      <w:tblCellMar>
        <w:top w:w="100" w:type="dxa"/>
        <w:left w:w="100" w:type="dxa"/>
        <w:bottom w:w="100" w:type="dxa"/>
        <w:right w:w="100" w:type="dxa"/>
      </w:tblCellMar>
    </w:tblPr>
  </w:style>
  <w:style w:type="table" w:customStyle="1" w:styleId="a5">
    <w:basedOn w:val="TableNormal1"/>
    <w:rsid w:val="00E07363"/>
    <w:tblPr>
      <w:tblStyleRowBandSize w:val="1"/>
      <w:tblStyleColBandSize w:val="1"/>
      <w:tblCellMar>
        <w:top w:w="100" w:type="dxa"/>
        <w:left w:w="100" w:type="dxa"/>
        <w:bottom w:w="100" w:type="dxa"/>
        <w:right w:w="100" w:type="dxa"/>
      </w:tblCellMar>
    </w:tblPr>
  </w:style>
  <w:style w:type="table" w:customStyle="1" w:styleId="a6">
    <w:basedOn w:val="TableNormal1"/>
    <w:rsid w:val="00E07363"/>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501C8C"/>
    <w:pPr>
      <w:ind w:left="720"/>
      <w:contextualSpacing/>
    </w:pPr>
  </w:style>
  <w:style w:type="character" w:customStyle="1" w:styleId="Naslov2Char">
    <w:name w:val="Naslov 2 Char"/>
    <w:basedOn w:val="Zadanifontodlomka"/>
    <w:link w:val="Naslov2"/>
    <w:rsid w:val="002A3D1F"/>
    <w:rPr>
      <w:rFonts w:ascii="Arial" w:eastAsia="Arial" w:hAnsi="Arial" w:cs="Arial"/>
      <w:b/>
      <w:i/>
      <w:sz w:val="28"/>
      <w:szCs w:val="28"/>
    </w:rPr>
  </w:style>
  <w:style w:type="paragraph" w:customStyle="1" w:styleId="Stil1">
    <w:name w:val="Stil1"/>
    <w:basedOn w:val="Naslov1"/>
    <w:link w:val="Stil1Char"/>
    <w:qFormat/>
    <w:rsid w:val="00BB208F"/>
    <w:rPr>
      <w:color w:val="0070C0"/>
    </w:rPr>
  </w:style>
  <w:style w:type="paragraph" w:customStyle="1" w:styleId="Stil2">
    <w:name w:val="Stil2"/>
    <w:basedOn w:val="Naslov2"/>
    <w:link w:val="Stil2Char"/>
    <w:qFormat/>
    <w:rsid w:val="00BB208F"/>
    <w:rPr>
      <w:i w:val="0"/>
      <w:color w:val="0070C0"/>
    </w:rPr>
  </w:style>
  <w:style w:type="character" w:customStyle="1" w:styleId="Naslov1Char">
    <w:name w:val="Naslov 1 Char"/>
    <w:basedOn w:val="Zadanifontodlomka"/>
    <w:link w:val="Naslov1"/>
    <w:rsid w:val="00BB208F"/>
    <w:rPr>
      <w:rFonts w:ascii="Arial" w:eastAsia="Arial" w:hAnsi="Arial" w:cs="Arial"/>
      <w:b/>
      <w:sz w:val="32"/>
      <w:szCs w:val="32"/>
    </w:rPr>
  </w:style>
  <w:style w:type="character" w:customStyle="1" w:styleId="Stil1Char">
    <w:name w:val="Stil1 Char"/>
    <w:basedOn w:val="Naslov1Char"/>
    <w:link w:val="Stil1"/>
    <w:rsid w:val="00BB208F"/>
    <w:rPr>
      <w:rFonts w:ascii="Arial" w:eastAsia="Arial" w:hAnsi="Arial" w:cs="Arial"/>
      <w:b/>
      <w:color w:val="0070C0"/>
      <w:sz w:val="32"/>
      <w:szCs w:val="32"/>
    </w:rPr>
  </w:style>
  <w:style w:type="paragraph" w:customStyle="1" w:styleId="Stil3">
    <w:name w:val="Stil3"/>
    <w:basedOn w:val="Stil2"/>
    <w:next w:val="Stil2"/>
    <w:link w:val="Stil3Char"/>
    <w:qFormat/>
    <w:rsid w:val="00BB208F"/>
    <w:pPr>
      <w:spacing w:after="160" w:line="256" w:lineRule="auto"/>
      <w:jc w:val="both"/>
    </w:pPr>
    <w:rPr>
      <w:b w:val="0"/>
      <w:i/>
    </w:rPr>
  </w:style>
  <w:style w:type="character" w:customStyle="1" w:styleId="Stil2Char">
    <w:name w:val="Stil2 Char"/>
    <w:basedOn w:val="Naslov2Char"/>
    <w:link w:val="Stil2"/>
    <w:rsid w:val="00BB208F"/>
    <w:rPr>
      <w:rFonts w:ascii="Arial" w:eastAsia="Arial" w:hAnsi="Arial" w:cs="Arial"/>
      <w:b/>
      <w:i w:val="0"/>
      <w:color w:val="0070C0"/>
      <w:sz w:val="28"/>
      <w:szCs w:val="28"/>
    </w:rPr>
  </w:style>
  <w:style w:type="paragraph" w:styleId="TOCNaslov">
    <w:name w:val="TOC Heading"/>
    <w:basedOn w:val="Naslov1"/>
    <w:next w:val="Normal"/>
    <w:uiPriority w:val="39"/>
    <w:unhideWhenUsed/>
    <w:qFormat/>
    <w:rsid w:val="00D65536"/>
    <w:pPr>
      <w:keepLines/>
      <w:spacing w:after="0" w:line="259" w:lineRule="auto"/>
      <w:outlineLvl w:val="9"/>
    </w:pPr>
    <w:rPr>
      <w:rFonts w:asciiTheme="majorHAnsi" w:eastAsiaTheme="majorEastAsia" w:hAnsiTheme="majorHAnsi" w:cstheme="majorBidi"/>
      <w:b w:val="0"/>
      <w:color w:val="365F91" w:themeColor="accent1" w:themeShade="BF"/>
    </w:rPr>
  </w:style>
  <w:style w:type="character" w:customStyle="1" w:styleId="Stil3Char">
    <w:name w:val="Stil3 Char"/>
    <w:basedOn w:val="Zadanifontodlomka"/>
    <w:link w:val="Stil3"/>
    <w:rsid w:val="00512838"/>
    <w:rPr>
      <w:rFonts w:ascii="Arial" w:eastAsia="Arial" w:hAnsi="Arial" w:cs="Arial"/>
      <w:i/>
      <w:color w:val="0070C0"/>
      <w:sz w:val="28"/>
      <w:szCs w:val="28"/>
    </w:rPr>
  </w:style>
  <w:style w:type="paragraph" w:styleId="Sadraj1">
    <w:name w:val="toc 1"/>
    <w:basedOn w:val="Normal"/>
    <w:next w:val="Normal"/>
    <w:autoRedefine/>
    <w:uiPriority w:val="39"/>
    <w:unhideWhenUsed/>
    <w:rsid w:val="00D65536"/>
    <w:pPr>
      <w:spacing w:after="100"/>
    </w:pPr>
  </w:style>
  <w:style w:type="paragraph" w:styleId="Sadraj2">
    <w:name w:val="toc 2"/>
    <w:basedOn w:val="Normal"/>
    <w:next w:val="Normal"/>
    <w:autoRedefine/>
    <w:uiPriority w:val="39"/>
    <w:unhideWhenUsed/>
    <w:rsid w:val="00D65536"/>
    <w:pPr>
      <w:spacing w:after="100"/>
      <w:ind w:left="240"/>
    </w:pPr>
  </w:style>
  <w:style w:type="character" w:styleId="Hiperveza">
    <w:name w:val="Hyperlink"/>
    <w:basedOn w:val="Zadanifontodlomka"/>
    <w:uiPriority w:val="99"/>
    <w:unhideWhenUsed/>
    <w:rsid w:val="00D65536"/>
    <w:rPr>
      <w:color w:val="0000FF" w:themeColor="hyperlink"/>
      <w:u w:val="single"/>
    </w:rPr>
  </w:style>
  <w:style w:type="paragraph" w:styleId="Sadraj3">
    <w:name w:val="toc 3"/>
    <w:basedOn w:val="Normal"/>
    <w:next w:val="Normal"/>
    <w:autoRedefine/>
    <w:uiPriority w:val="39"/>
    <w:unhideWhenUsed/>
    <w:rsid w:val="001F50ED"/>
    <w:pPr>
      <w:spacing w:after="100" w:line="259" w:lineRule="auto"/>
      <w:ind w:left="440"/>
    </w:pPr>
    <w:rPr>
      <w:rFonts w:asciiTheme="minorHAnsi" w:eastAsiaTheme="minorEastAsia" w:hAnsiTheme="minorHAnsi"/>
      <w:sz w:val="22"/>
      <w:szCs w:val="22"/>
    </w:rPr>
  </w:style>
  <w:style w:type="character" w:styleId="Istaknutareferenca">
    <w:name w:val="Intense Reference"/>
    <w:basedOn w:val="Zadanifontodlomka"/>
    <w:uiPriority w:val="32"/>
    <w:qFormat/>
    <w:rsid w:val="00E629B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832F-C3D7-4D82-9DDA-3809D829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14265</Words>
  <Characters>81317</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 Rivarela</dc:creator>
  <cp:lastModifiedBy>Sanja Pilat Federici</cp:lastModifiedBy>
  <cp:revision>2</cp:revision>
  <dcterms:created xsi:type="dcterms:W3CDTF">2021-03-12T13:35:00Z</dcterms:created>
  <dcterms:modified xsi:type="dcterms:W3CDTF">2021-03-12T13:35:00Z</dcterms:modified>
</cp:coreProperties>
</file>